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59" w:rsidRDefault="005D2F59" w:rsidP="00EF60D5">
      <w:pPr>
        <w:pStyle w:val="Sinespaciado"/>
        <w:tabs>
          <w:tab w:val="left" w:pos="4395"/>
        </w:tabs>
        <w:rPr>
          <w:rFonts w:asciiTheme="minorHAnsi" w:eastAsiaTheme="minorHAnsi" w:hAnsiTheme="minorHAnsi" w:cstheme="minorBidi"/>
          <w:sz w:val="22"/>
          <w:szCs w:val="22"/>
          <w:lang w:val="es-CO" w:eastAsia="en-US"/>
        </w:rPr>
      </w:pPr>
    </w:p>
    <w:p w:rsidR="00EF60D5" w:rsidRDefault="00EF60D5" w:rsidP="00EF60D5">
      <w:pPr>
        <w:pStyle w:val="Sinespaciado"/>
        <w:tabs>
          <w:tab w:val="left" w:pos="4395"/>
        </w:tabs>
      </w:pPr>
      <w:r w:rsidRPr="00CE5F4E">
        <w:rPr>
          <w:b/>
        </w:rPr>
        <w:t>ÁREA:</w:t>
      </w:r>
      <w:r>
        <w:t xml:space="preserve"> FILOSOFIA                         </w:t>
      </w:r>
      <w:r w:rsidRPr="00CE5F4E">
        <w:rPr>
          <w:b/>
        </w:rPr>
        <w:t>ASIGNATURA</w:t>
      </w:r>
      <w:r>
        <w:t>: FILOSOFIA</w:t>
      </w:r>
    </w:p>
    <w:p w:rsidR="00EF60D5" w:rsidRDefault="00EF60D5" w:rsidP="00EF60D5">
      <w:pPr>
        <w:pStyle w:val="Sinespaciado"/>
      </w:pPr>
      <w:r w:rsidRPr="00CE5F4E">
        <w:rPr>
          <w:b/>
        </w:rPr>
        <w:t>DOCENTE</w:t>
      </w:r>
      <w:r w:rsidRPr="00CE5F4E">
        <w:t xml:space="preserve">: </w:t>
      </w:r>
      <w:r>
        <w:t xml:space="preserve">LIC ADRIANA FERNANDEZ     </w:t>
      </w:r>
      <w:r w:rsidRPr="00CE5F4E">
        <w:rPr>
          <w:b/>
        </w:rPr>
        <w:t>GRADO:</w:t>
      </w:r>
      <w:r>
        <w:t xml:space="preserve"> UNDECIMO      </w:t>
      </w:r>
    </w:p>
    <w:p w:rsidR="00EF60D5" w:rsidRDefault="00EF60D5" w:rsidP="00EF60D5">
      <w:pPr>
        <w:pStyle w:val="Sinespaciado"/>
      </w:pPr>
      <w:r w:rsidRPr="00CE5F4E">
        <w:rPr>
          <w:b/>
        </w:rPr>
        <w:t>PERIODO:</w:t>
      </w:r>
      <w:r>
        <w:t xml:space="preserve"> PRIMERO   </w:t>
      </w:r>
    </w:p>
    <w:p w:rsidR="00EF60D5" w:rsidRDefault="00EF60D5" w:rsidP="00EF60D5">
      <w:pPr>
        <w:pStyle w:val="Sinespaciado"/>
      </w:pPr>
      <w:r w:rsidRPr="00CE5F4E">
        <w:rPr>
          <w:b/>
        </w:rPr>
        <w:t>ESTÁNDAR:</w:t>
      </w:r>
      <w:r>
        <w:rPr>
          <w:b/>
        </w:rPr>
        <w:t xml:space="preserve"> Comprender como se pueden abordar filosóficamente preguntas relativas al concepto del conocimiento atravez de la familiarización  de carácter  filosófico.</w:t>
      </w:r>
    </w:p>
    <w:p w:rsidR="00EF60D5" w:rsidRDefault="00EF60D5" w:rsidP="00EF60D5">
      <w:pPr>
        <w:pStyle w:val="Sinespaciado"/>
        <w:rPr>
          <w:b/>
        </w:rPr>
      </w:pPr>
      <w:r>
        <w:rPr>
          <w:b/>
        </w:rPr>
        <w:t xml:space="preserve">LOGRO: </w:t>
      </w:r>
    </w:p>
    <w:p w:rsidR="00EF60D5" w:rsidRPr="00CE5F4E" w:rsidRDefault="00EF60D5" w:rsidP="00EF60D5">
      <w:pPr>
        <w:pStyle w:val="Sinespaciado"/>
      </w:pPr>
      <w:r>
        <w:rPr>
          <w:b/>
        </w:rPr>
        <w:t xml:space="preserve"> Comprende los argumentos de la epistemología y la gnoseología acorde con los filósofos contemporáneos y el contexto juvenil actual.</w:t>
      </w:r>
    </w:p>
    <w:p w:rsidR="00EF60D5" w:rsidRDefault="00EF60D5" w:rsidP="00EF60D5">
      <w:pPr>
        <w:pStyle w:val="Sinespaciado"/>
      </w:pPr>
      <w:r w:rsidRPr="00CE5F4E">
        <w:rPr>
          <w:b/>
        </w:rPr>
        <w:t>COMPETENCIA</w:t>
      </w:r>
      <w:r>
        <w:rPr>
          <w:b/>
        </w:rPr>
        <w:t>: define las diferentes posturas filosóficas respecto al origen y las posibilidades de los límites del conocimiento</w:t>
      </w:r>
    </w:p>
    <w:p w:rsidR="00EF60D5" w:rsidRDefault="00EF60D5" w:rsidP="00EF60D5">
      <w:pPr>
        <w:pStyle w:val="Sinespaciado"/>
      </w:pPr>
      <w:r w:rsidRPr="00CE5F4E">
        <w:rPr>
          <w:b/>
        </w:rPr>
        <w:t>TEMA:</w:t>
      </w:r>
      <w:r>
        <w:t>Ciencias humanas –ciencias experimentales.</w:t>
      </w:r>
    </w:p>
    <w:p w:rsidR="00EF60D5" w:rsidRDefault="00EF60D5" w:rsidP="00EF60D5">
      <w:pPr>
        <w:pStyle w:val="Sinespaciado"/>
        <w:rPr>
          <w:b/>
        </w:rPr>
      </w:pPr>
      <w:r w:rsidRPr="00E31F35">
        <w:rPr>
          <w:b/>
        </w:rPr>
        <w:t>ACTIVIDAD SEMANA</w:t>
      </w:r>
      <w:r>
        <w:rPr>
          <w:b/>
        </w:rPr>
        <w:t xml:space="preserve">: </w:t>
      </w:r>
      <w:r w:rsidRPr="00E31F35">
        <w:rPr>
          <w:b/>
        </w:rPr>
        <w:t>DEL 20 AL 24  2020</w:t>
      </w:r>
    </w:p>
    <w:p w:rsidR="009B5D7D" w:rsidRDefault="009B5D7D" w:rsidP="009B5D7D">
      <w:pPr>
        <w:pStyle w:val="Sinespaciado"/>
        <w:jc w:val="center"/>
      </w:pPr>
      <w:r w:rsidRPr="002C3E16">
        <w:t>INDICACIONES GENERALES/INSTRUCCIONES:</w:t>
      </w:r>
    </w:p>
    <w:p w:rsidR="001B513C" w:rsidRDefault="00EE6020" w:rsidP="001B513C">
      <w:pPr>
        <w:pStyle w:val="Sinespaciado"/>
      </w:pPr>
      <w:r>
        <w:t xml:space="preserve">Esta actividad </w:t>
      </w:r>
      <w:r w:rsidR="001B513C">
        <w:t xml:space="preserve"> debe ser realizadas en la libreta les agradezco  colocarle  las fechas con la finalidad llevar la secuencia de los días trabajados.</w:t>
      </w:r>
    </w:p>
    <w:p w:rsidR="001B513C" w:rsidRDefault="00581E63" w:rsidP="001B513C">
      <w:pPr>
        <w:pStyle w:val="Sinespaciado"/>
      </w:pPr>
      <w:r>
        <w:t>Jóvenes</w:t>
      </w:r>
      <w:r w:rsidR="001B513C">
        <w:t xml:space="preserve"> deben </w:t>
      </w:r>
      <w:r>
        <w:t>estar pendientes del</w:t>
      </w:r>
      <w:r w:rsidR="001B513C">
        <w:t xml:space="preserve"> grupo de WASATH con la finalidad de acordar los días </w:t>
      </w:r>
      <w:r>
        <w:t xml:space="preserve">en los cuales no vamos </w:t>
      </w:r>
      <w:r w:rsidR="001B513C">
        <w:t>a encontrar en video l</w:t>
      </w:r>
      <w:r>
        <w:t>lamada para realizar las respectivas explicaciones y mesas redondas.</w:t>
      </w:r>
    </w:p>
    <w:p w:rsidR="00581E63" w:rsidRDefault="00581E63" w:rsidP="001B513C">
      <w:pPr>
        <w:pStyle w:val="Sinespaciado"/>
      </w:pPr>
      <w:r>
        <w:t xml:space="preserve">Les envió mi Numero celular </w:t>
      </w:r>
      <w:r w:rsidR="00CC111A" w:rsidRPr="00CC111A">
        <w:rPr>
          <w:b/>
        </w:rPr>
        <w:t>SEÑO ADRIANA</w:t>
      </w:r>
      <w:r w:rsidRPr="00CC111A">
        <w:rPr>
          <w:b/>
        </w:rPr>
        <w:t>3008855773</w:t>
      </w:r>
      <w:r>
        <w:t xml:space="preserve"> para cualquier consulta. La metodología evaluación ser la siguiente trabajo escrito 30%  sustentación virtual 50 %  evaluación escrita 20</w:t>
      </w:r>
      <w:r w:rsidR="00032168">
        <w:t>%.</w:t>
      </w:r>
      <w:r w:rsidR="00CC111A" w:rsidRPr="00CC111A">
        <w:rPr>
          <w:b/>
        </w:rPr>
        <w:t>SEÑO JULIA 11ª  301 6113232</w:t>
      </w:r>
      <w:bookmarkStart w:id="0" w:name="_GoBack"/>
      <w:bookmarkEnd w:id="0"/>
    </w:p>
    <w:p w:rsidR="009B5D7D" w:rsidRDefault="009B5D7D" w:rsidP="00032168">
      <w:pPr>
        <w:pStyle w:val="Sinespaciado"/>
        <w:jc w:val="center"/>
      </w:pPr>
      <w:r>
        <w:t>.LEER LOS SIGUIENTES TEXTOS Y RESPONDER.</w:t>
      </w:r>
    </w:p>
    <w:p w:rsidR="001B513C" w:rsidRDefault="001B513C" w:rsidP="001B513C">
      <w:pPr>
        <w:pStyle w:val="Sinespaciado"/>
        <w:numPr>
          <w:ilvl w:val="0"/>
          <w:numId w:val="2"/>
        </w:numPr>
      </w:pPr>
      <w:r>
        <w:t xml:space="preserve">Actividad para realizar </w:t>
      </w:r>
      <w:r w:rsidR="00032168">
        <w:t xml:space="preserve">el lunes 20 de abril. Entregar  </w:t>
      </w:r>
      <w:r w:rsidR="005A204A">
        <w:t xml:space="preserve"> 23 abril p</w:t>
      </w:r>
      <w:r w:rsidR="001D290C">
        <w:t>ara sustentar video llamadas a partir de las 8-00  en el siguiente orden</w:t>
      </w:r>
    </w:p>
    <w:p w:rsidR="001D290C" w:rsidRDefault="001D290C" w:rsidP="001B513C">
      <w:pPr>
        <w:pStyle w:val="Sinespaciado"/>
        <w:numPr>
          <w:ilvl w:val="0"/>
          <w:numId w:val="2"/>
        </w:numPr>
      </w:pPr>
      <w:r>
        <w:t xml:space="preserve"> 11 B  8.A  A  9 A.M</w:t>
      </w:r>
    </w:p>
    <w:p w:rsidR="001D290C" w:rsidRDefault="001D290C" w:rsidP="001B513C">
      <w:pPr>
        <w:pStyle w:val="Sinespaciado"/>
        <w:numPr>
          <w:ilvl w:val="0"/>
          <w:numId w:val="2"/>
        </w:numPr>
      </w:pPr>
      <w:r>
        <w:t xml:space="preserve"> 11C   9.30 A 10.30  A.M</w:t>
      </w:r>
    </w:p>
    <w:p w:rsidR="001D290C" w:rsidRDefault="001D290C" w:rsidP="001B513C">
      <w:pPr>
        <w:pStyle w:val="Sinespaciado"/>
        <w:numPr>
          <w:ilvl w:val="0"/>
          <w:numId w:val="2"/>
        </w:numPr>
      </w:pPr>
      <w:r>
        <w:t xml:space="preserve"> 11D  11.00 A   12,OO A.M</w:t>
      </w:r>
      <w:r w:rsidR="00765810">
        <w:t>.</w:t>
      </w:r>
    </w:p>
    <w:p w:rsidR="00FE70A1" w:rsidRDefault="00FE70A1" w:rsidP="00FE70A1">
      <w:pPr>
        <w:pStyle w:val="Sinespaciado"/>
        <w:jc w:val="both"/>
      </w:pPr>
      <w:r>
        <w:t>Patricio Elías Guzñay Lema. Santo Domingo de los Tsáchilas, Ecuador. IBERCIENCIA. Comunidad de Educadores para la Cultura Científica.</w:t>
      </w:r>
    </w:p>
    <w:p w:rsidR="00FE70A1" w:rsidRDefault="00FE70A1" w:rsidP="00FE70A1">
      <w:pPr>
        <w:pStyle w:val="Sinespaciado"/>
        <w:jc w:val="both"/>
      </w:pPr>
      <w:r>
        <w:t>Actualmente las ciencias exactas (naturales), son más aceptados o reconocidas por la sociedad de manera general, y en el otro caso las ciencias humanas (sociales), no son tan aceptadas y en ocasiones denigradas desde un punto científico; dado que es extenso el estudio de las ciencias humanas, se pretenderá resumir sus líneas de aporte a la misma sociedad.</w:t>
      </w:r>
    </w:p>
    <w:p w:rsidR="00FE70A1" w:rsidRDefault="00FE70A1" w:rsidP="00FE70A1">
      <w:pPr>
        <w:pStyle w:val="Sinespaciado"/>
        <w:jc w:val="both"/>
      </w:pPr>
      <w:r w:rsidRPr="00FE70A1">
        <w:rPr>
          <w:b/>
        </w:rPr>
        <w:t>1</w:t>
      </w:r>
      <w:r>
        <w:t>-La ciencia en su concepto básico y general es “considerada un conjunto de métodos y técnicas para la adquisición y organización de conocimientos” .Dado el concepto, la misma ciencia no solo se adjudica y se encierra a un solo objeto de estudio, sino que se divide, principalmente en dos estudios diferentes: las ciencias naturales y las ciencias humanas (sociales).</w:t>
      </w:r>
    </w:p>
    <w:p w:rsidR="00FE70A1" w:rsidRDefault="00FE70A1" w:rsidP="00FE70A1">
      <w:pPr>
        <w:pStyle w:val="Sinespaciado"/>
        <w:jc w:val="both"/>
      </w:pPr>
      <w:r w:rsidRPr="00FE70A1">
        <w:rPr>
          <w:b/>
        </w:rPr>
        <w:t>2-</w:t>
      </w:r>
      <w:r>
        <w:t xml:space="preserve">Las ciencias naturales se focalizan en estudiar los fenómenos naturales (naturaleza), mientras que las ciencias humanas se centran en estudiar al hombre (relación, conducta, comportamiento...). Si bien el objeto de estudio de las ciencias naturales es muy </w:t>
      </w:r>
      <w:r>
        <w:lastRenderedPageBreak/>
        <w:t>fundamentada, científica y reconocida a nivel de la sociedad, podríamos preguntarnos ¿Hasta qué punto las ciencias humanas son consideradas menos científicas porque su objeto de estudio es más complejo y menos eficiente para la adquisición de conocimiento?</w:t>
      </w:r>
    </w:p>
    <w:p w:rsidR="00FE70A1" w:rsidRDefault="00FE70A1" w:rsidP="00FE70A1">
      <w:pPr>
        <w:pStyle w:val="Sinespaciado"/>
        <w:jc w:val="both"/>
      </w:pPr>
      <w:r w:rsidRPr="00FE70A1">
        <w:rPr>
          <w:b/>
        </w:rPr>
        <w:t>3</w:t>
      </w:r>
      <w:r>
        <w:t xml:space="preserve"> Las ciencias humanas no solo son aquellas ciencias o disciplinas científicas que se ocupan de aspectos del comportamiento y actividades de los seres humanos, sino todo lo que envuelve al ser humano en su aspecto individual y colectivo; mientras que las ciencias naturales no estudian estos aspectos sino que están inmersas en los fenómenos de la naturaleza misma .Lo cierto es que las ciencias humanas al tener un objeto de estudio muy subjetivo y muy variable, debemos preguntarnos si ¿la hace menos confiable? para la adquisición de conocimiento. Mientras que las ciencias naturales al ser más exactas, presentar variables controladas y basarse en un método exclusivamente empírico, permite que haya una mayor confiabilidad de los resultados y conocimiento, es por ello que se considera más científica. Por ejemplo un físico puede determinar qué es lo que va a ocurrir si se calientan los metales, al igual que un químico con la mezcla de hidrogeno y oxigeno (H2O); mientras que un sociólogo no cuenta con la misma capacidad de predicción cuando se estudia una situación social. La sociedad tiende a adjudicar y segmentar a las ciencias naturales como única ciencia, ya que son más exactas, y no le permite una oportunidad a las ciencias humanas para que se desarrollen como tal.</w:t>
      </w:r>
    </w:p>
    <w:p w:rsidR="00FE70A1" w:rsidRDefault="00FE70A1" w:rsidP="00FE70A1">
      <w:pPr>
        <w:pStyle w:val="Sinespaciado"/>
        <w:jc w:val="both"/>
      </w:pPr>
      <w:r w:rsidRPr="00FE70A1">
        <w:rPr>
          <w:b/>
        </w:rPr>
        <w:t>4</w:t>
      </w:r>
      <w:r>
        <w:t xml:space="preserve"> Las ciencias humanas es su concepto epistemológico este designa a un grupo de ciencias cuyo objeto es el ser humano o los grupos humanos y su cultura. No es de utilización muy generalizada, aunque está presente en algunas denominaciones institucionales. Puede considerarse de alguna manera similar a conceptos poco utilizados en la actualidad, como los de ciencias morales y ciencias políticas, o más utilizado de humanidades. Es habitual agrupar a las ciencias humanas junto con el concepto de ciencias sociales, de las que no tienen una distinción clara(historia, geografía, economía, ciencia política, sociología, antropología, etc.); incluso en algunos casos se enumeran con ellas disciplinas del entorno de las ciencias de la salud, como la psicología, o saberes más generales, como la filosofía.</w:t>
      </w:r>
    </w:p>
    <w:p w:rsidR="00FE70A1" w:rsidRDefault="00FE70A1" w:rsidP="00FE70A1">
      <w:pPr>
        <w:pStyle w:val="Sinespaciado"/>
        <w:jc w:val="both"/>
      </w:pPr>
      <w:r w:rsidRPr="00FE70A1">
        <w:rPr>
          <w:b/>
        </w:rPr>
        <w:t>5</w:t>
      </w:r>
      <w:r>
        <w:t xml:space="preserve"> Las ciencias humanas, nos permite estudiar al ser humano de manera individual o colectiva a través de sus interrelaciones con sus semejantes y con el medio ambiente donde habita; permitiéndonos entender por qué las personas son cooperativas, orgullosas, desarrolladoras, etc., y pudiendo ver cómo avanza y que diferente es de otras especies. Aportando así las ciencias humanas a que el ser humano, pueda conocer su antes, ahora y después de la aplicación de las diversas conclusiones que aporta esta ciencia para una vida más comprendida, mejorada y de bien para una sociedad.</w:t>
      </w:r>
    </w:p>
    <w:p w:rsidR="00FE70A1" w:rsidRDefault="00FE70A1" w:rsidP="00FE70A1">
      <w:pPr>
        <w:pStyle w:val="Sinespaciado"/>
        <w:jc w:val="both"/>
      </w:pPr>
      <w:r w:rsidRPr="00FE70A1">
        <w:rPr>
          <w:b/>
        </w:rPr>
        <w:t>6</w:t>
      </w:r>
      <w:r>
        <w:t xml:space="preserve"> Las ciencias humanas y sociales, son aquellas que estudian al ser humano y su relación con la sociedad. Sus discursos se entrecruzan y enlazan; por ello es costosa una diferenciación entre estas ramas del conocimiento. No todas las disciplinas que estudian al hombre reclaman el carácter científico, incluso dentro de aquellas que se catalogan como ciencias, existen pensadores que no guían sus reflexiones con el método científico.</w:t>
      </w:r>
    </w:p>
    <w:p w:rsidR="00FE70A1" w:rsidRDefault="00FE70A1" w:rsidP="00FE70A1">
      <w:pPr>
        <w:pStyle w:val="Sinespaciado"/>
        <w:jc w:val="both"/>
      </w:pPr>
      <w:r>
        <w:t xml:space="preserve">Sin embargo, el positivismo considera adecuado y necesario un estudio del ser humano enmarcado en este método, tanto en su aspecto individual como colectivo, y es básicamente esta corriente epistemológica la que exige y busca que los estudios sobre el hombre alcancen el reconocimiento de ciencias, aun cuando varios autores critiquen los aspectos </w:t>
      </w:r>
      <w:r>
        <w:lastRenderedPageBreak/>
        <w:t>fundamentales de esta corriente epistemológica y prefieran alejarse de la denominación científica.</w:t>
      </w:r>
    </w:p>
    <w:p w:rsidR="00FE70A1" w:rsidRDefault="00FE70A1" w:rsidP="00FE70A1">
      <w:pPr>
        <w:pStyle w:val="Sinespaciado"/>
        <w:jc w:val="both"/>
      </w:pPr>
      <w:r w:rsidRPr="00FE70A1">
        <w:rPr>
          <w:b/>
        </w:rPr>
        <w:t>7</w:t>
      </w:r>
      <w:r>
        <w:t>. Las ciencias humanas pueden dar apariencias a ser menos científicas que las ciencias naturales, ya que presentan una menor confiabilidad en sus métodos de estudio y conclusiones pertinentes, pero hay que concluir en que ambas son ciencias, ninguna más científica que la otra, cada una con sus propias limitantes, que el mayor beneficiado de los resultados de las ciencias humanas, son los propios seres humanos.</w:t>
      </w:r>
    </w:p>
    <w:p w:rsidR="009B5D7D" w:rsidRDefault="00FE70A1" w:rsidP="00FE70A1">
      <w:pPr>
        <w:pStyle w:val="Sinespaciado"/>
        <w:jc w:val="both"/>
      </w:pPr>
      <w:r>
        <w:t>Palabras clave: ciencias, sociales, humanas, persona, ser humano, estudio, conocimiento.</w:t>
      </w:r>
    </w:p>
    <w:p w:rsidR="00AF55D4" w:rsidRDefault="00AF55D4" w:rsidP="005D2F59">
      <w:pPr>
        <w:pStyle w:val="Sinespaciado"/>
        <w:jc w:val="center"/>
      </w:pPr>
      <w:r>
        <w:t>CIENCIAS EXPERIMENTALES</w:t>
      </w:r>
    </w:p>
    <w:p w:rsidR="005D2F59" w:rsidRDefault="005D2F59" w:rsidP="00ED0921">
      <w:pPr>
        <w:pStyle w:val="Sinespaciado"/>
      </w:pPr>
      <w:r w:rsidRPr="005D2F59">
        <w:t>Dentro del ámbito Académico y científico, se conoce con el nombre de Ciencias Experimentales a toda disciplina que permita la realización de experimentos, en donde a través de situaciones planificadas y controladas, pueda producirse la verificación y cuantificación de fenómenos determinados.</w:t>
      </w:r>
    </w:p>
    <w:p w:rsidR="00AF55D4" w:rsidRDefault="00AF55D4" w:rsidP="00FE70A1">
      <w:pPr>
        <w:pStyle w:val="Sinespaciado"/>
        <w:jc w:val="both"/>
      </w:pPr>
    </w:p>
    <w:p w:rsidR="00AF55D4" w:rsidRDefault="00AF55D4" w:rsidP="00FE70A1">
      <w:pPr>
        <w:pStyle w:val="Sinespaciado"/>
        <w:jc w:val="both"/>
      </w:pPr>
    </w:p>
    <w:p w:rsidR="00AF55D4" w:rsidRDefault="00AF55D4" w:rsidP="00FE70A1">
      <w:pPr>
        <w:pStyle w:val="Sinespaciado"/>
        <w:jc w:val="both"/>
      </w:pPr>
    </w:p>
    <w:p w:rsidR="00AF55D4" w:rsidRDefault="00AF55D4" w:rsidP="00FE70A1">
      <w:pPr>
        <w:pStyle w:val="Sinespaciado"/>
        <w:jc w:val="both"/>
      </w:pPr>
    </w:p>
    <w:p w:rsidR="00ED0921" w:rsidRDefault="00ED0921" w:rsidP="00ED0921">
      <w:pPr>
        <w:pStyle w:val="Sinespaciado"/>
        <w:jc w:val="both"/>
      </w:pPr>
      <w:r>
        <w:t>Disciplinas que son Ciencias Experimentales</w:t>
      </w:r>
    </w:p>
    <w:p w:rsidR="00ED0921" w:rsidRDefault="00ED0921" w:rsidP="00ED0921">
      <w:pPr>
        <w:pStyle w:val="Sinespaciado"/>
        <w:jc w:val="both"/>
      </w:pPr>
      <w:r>
        <w:t>De esta forma, toda Ciencia que permita la realización de experimentos, será considerada una Ciencia Experimental. Respecto a cuáles son las ciencias que pueden incluirse dentro de esta categoría, los especialistas han indicado que disciplinas como las Matemáticas, la Biología, la Física, la Química, por ejemplo, pueden ser denominadas Ciencias Experimentales porque dentro de su concepción se encuentra la continua verificación de datos por medio de experimentos.</w:t>
      </w:r>
    </w:p>
    <w:p w:rsidR="00ED0921" w:rsidRDefault="00ED0921" w:rsidP="00ED0921">
      <w:pPr>
        <w:pStyle w:val="Sinespaciado"/>
        <w:jc w:val="both"/>
      </w:pPr>
    </w:p>
    <w:p w:rsidR="00AF55D4" w:rsidRDefault="00ED0921" w:rsidP="00ED0921">
      <w:pPr>
        <w:pStyle w:val="Sinespaciado"/>
        <w:jc w:val="both"/>
      </w:pPr>
      <w:r>
        <w:t>No obstantes, estas disciplinas científicas no son las únicas que cuentan dentro de sus estudios con un área experimental, sino que algunas de las Ciencias Sociales, como la Psicología, la Antropología, la Lingüística o la Sociología pueden incluirse dentro de la categoría de Ciencias Experimentales, debido a que en sus distintos estudios y áreas de investigación cuentan con la realización de experimentos, que les permiten verificar en ambientes controlados los distintos fenómenos sociales que buscan analizar. En este sentido, se puede ver cómo la categoría de Ciencias Experimentales no está atada de forma exclusiva a las ciencias científicas, sino que puede abarcar otras ramas académicas, puesto que depende únicamente de que una disciplina cuente con un área experimental, como parte de sus estrategias investigativas.</w:t>
      </w:r>
    </w:p>
    <w:p w:rsidR="00ED0921" w:rsidRPr="00ED0921" w:rsidRDefault="00ED0921" w:rsidP="00ED0921">
      <w:pPr>
        <w:pStyle w:val="Sinespaciado"/>
        <w:jc w:val="both"/>
        <w:rPr>
          <w:b/>
        </w:rPr>
      </w:pPr>
      <w:r w:rsidRPr="00ED0921">
        <w:rPr>
          <w:b/>
        </w:rPr>
        <w:t>Etimología del término</w:t>
      </w:r>
    </w:p>
    <w:p w:rsidR="00ED0921" w:rsidRDefault="00ED0921" w:rsidP="00ED0921">
      <w:pPr>
        <w:pStyle w:val="Sinespaciado"/>
        <w:jc w:val="both"/>
      </w:pPr>
      <w:r>
        <w:t xml:space="preserve">Con respecto al origen etimológico del término empleado para designar este tipo de disciplinas es importante comenzar por reseñar que es una expresión conformada por dos términos de ascendencias etimológicas distintas. En este sentido, en primer lugar, los especialistas han señalado que el vocablo “ciencia” procede de la palabra en Latín cientia, el cual puede traducirse como “saber” o “conocimiento”. Por otra parte, la partícula “experimentales” es una derivación de la palabra “experimento” el cual también tiene su raíz etimológica en el Latín, en donde tiene la forma experimentum, vocablo que en Español significa literalmente “comprobar”. De esta manera,  la expresión Ciencias </w:t>
      </w:r>
      <w:r>
        <w:lastRenderedPageBreak/>
        <w:t>Experimentales, etimológicamente hablando, se traduciría como aquel “conocimiento que puede ser comprobado”</w:t>
      </w:r>
    </w:p>
    <w:p w:rsidR="00AF55D4" w:rsidRDefault="00AF55D4" w:rsidP="00FE70A1">
      <w:pPr>
        <w:pStyle w:val="Sinespaciado"/>
        <w:jc w:val="both"/>
      </w:pPr>
    </w:p>
    <w:p w:rsidR="00ED0921" w:rsidRDefault="00ED0921" w:rsidP="00ED0921">
      <w:pPr>
        <w:pStyle w:val="Sinespaciado"/>
        <w:jc w:val="both"/>
      </w:pPr>
      <w:r>
        <w:t>Conocimiento obtenido</w:t>
      </w:r>
    </w:p>
    <w:p w:rsidR="00AF55D4" w:rsidRDefault="00ED0921" w:rsidP="00ED0921">
      <w:pPr>
        <w:pStyle w:val="Sinespaciado"/>
        <w:jc w:val="both"/>
      </w:pPr>
      <w:r>
        <w:t>Así mismo, los especialistas en este tipo de disciplinas han reseñado las características específicas con las que cuentan los conocimientos obtenidos por las Ciencias Experimentales, indicando que estas materias o áreas de investigación logran tener acceso, por medio de su carácter experimental, a conocimientos claros, certeros y comprobados, los cuales además, de hacerse de la forma correcta, pueden ser corroborados posteriormente, a través de la implementación de iguales experimentos. Así mismo, el uso de medios controlados a fin de verificar los distintos fenómenos o elementos, permiten que los científicos no sólo puedan medir las cualidades, funciones o reacciones de estos, sino que logren establecer Leyes sobre la naturaleza y características de los hechos u objetos estudiados. En este sentido, se podría decir entonces que las Ciencias Experimentales dan origen al Conocimiento Científico.</w:t>
      </w:r>
    </w:p>
    <w:p w:rsidR="00ED0921" w:rsidRDefault="00ED0921" w:rsidP="00ED0921">
      <w:pPr>
        <w:pStyle w:val="Sinespaciado"/>
        <w:jc w:val="both"/>
      </w:pPr>
      <w:r>
        <w:t>Aplicaciones de las Ciencias Experimentales</w:t>
      </w:r>
    </w:p>
    <w:p w:rsidR="00ED0921" w:rsidRDefault="00ED0921" w:rsidP="00ED0921">
      <w:pPr>
        <w:pStyle w:val="Sinespaciado"/>
        <w:jc w:val="both"/>
      </w:pPr>
      <w:r>
        <w:t>Siendo bastante amplio el espectro de disciplinas que pueden ser consideradas como Ciencias Experimentales, se puede decir que sus campos de alcance son enormes en la vida académica, industrial y</w:t>
      </w:r>
    </w:p>
    <w:p w:rsidR="00ED0921" w:rsidRDefault="00ED0921" w:rsidP="00ED0921">
      <w:pPr>
        <w:pStyle w:val="Sinespaciado"/>
        <w:jc w:val="both"/>
      </w:pPr>
      <w:r>
        <w:t>doméstica. En este sentido, se pueden colocar ejemplos de las distintas aplicaciones que se pueden encontrar en cada una de estas ramas. A continuación, algunas de ellas:</w:t>
      </w:r>
    </w:p>
    <w:p w:rsidR="00ED0921" w:rsidRDefault="00ED0921" w:rsidP="00ED0921">
      <w:pPr>
        <w:pStyle w:val="Sinespaciado"/>
        <w:jc w:val="both"/>
      </w:pPr>
      <w:r>
        <w:t>Campo médico</w:t>
      </w:r>
    </w:p>
    <w:p w:rsidR="00ED0921" w:rsidRDefault="00ED0921" w:rsidP="00ED0921">
      <w:pPr>
        <w:pStyle w:val="Sinespaciado"/>
        <w:jc w:val="both"/>
      </w:pPr>
      <w:r>
        <w:t>Las Ciencias Experimentales correspondientes a este campo, entre las que resaltan la Farmacia, la Química, la Radiología, entre otras, pueden valerse del componente experimental a fin de comprobar los resultados y consecuencias de ciertas sustancias, terapias y tratamientos, antes de ser aplicados directamente a los pacientes, a fin de evitar efectos secundarios negativos, y por el contrario garantizando la seguridad y la atención y efecto correcto.</w:t>
      </w:r>
    </w:p>
    <w:p w:rsidR="00ED0921" w:rsidRDefault="00ED0921" w:rsidP="00ED0921">
      <w:pPr>
        <w:pStyle w:val="Sinespaciado"/>
        <w:jc w:val="both"/>
      </w:pPr>
    </w:p>
    <w:p w:rsidR="00ED0921" w:rsidRDefault="00ED0921" w:rsidP="00ED0921">
      <w:pPr>
        <w:pStyle w:val="Sinespaciado"/>
        <w:jc w:val="both"/>
      </w:pPr>
      <w:r>
        <w:t>Campo industrial</w:t>
      </w:r>
    </w:p>
    <w:p w:rsidR="00ED0921" w:rsidRDefault="00ED0921" w:rsidP="00ED0921">
      <w:pPr>
        <w:pStyle w:val="Sinespaciado"/>
        <w:jc w:val="both"/>
      </w:pPr>
      <w:r>
        <w:t>Así mismo, algunas áreas como la Ingeniería se valen de Ciencias Experimentales como la Física y la Química para ir sobre seguro en la resistencia y salubridad de ciertos materiales, con lo cual se aseguran la construcción de entornos estables, saludables y seguros, para los seres que habitarán, trabajaran o estudiarán en ellos. Igualmente, estos conocimientos pueden ser aplicados a objetos más pequeños, como es el caso de los juguetes infantiles, dedicándose entonces a escoger los materiales más beneficiosos para la salud de las personas. En este sentido, las distintas industrias de cosméticos, productos para el hogar, productos de limpieza, ropa, entre otros también recurrirán a estas Ciencias Experimentales a fin de escoger de forma adecuada los productos que utilizan en su elaboración.</w:t>
      </w:r>
    </w:p>
    <w:p w:rsidR="00ED0921" w:rsidRDefault="00ED0921" w:rsidP="00ED0921">
      <w:pPr>
        <w:pStyle w:val="Sinespaciado"/>
        <w:jc w:val="both"/>
      </w:pPr>
    </w:p>
    <w:p w:rsidR="00ED0921" w:rsidRDefault="00ED0921" w:rsidP="00ED0921">
      <w:pPr>
        <w:pStyle w:val="Sinespaciado"/>
        <w:jc w:val="both"/>
      </w:pPr>
      <w:r>
        <w:t>Campo alimenticio</w:t>
      </w:r>
    </w:p>
    <w:p w:rsidR="00ED0921" w:rsidRDefault="00ED0921" w:rsidP="00ED0921">
      <w:pPr>
        <w:pStyle w:val="Sinespaciado"/>
        <w:jc w:val="both"/>
      </w:pPr>
      <w:r>
        <w:t xml:space="preserve">Otro aspecto súper importante se da en el campo Agropecuario, en donde constantemente los profesionales recurren a Ciencias Experimentales como la Biología y la Química para tener estricto control sobre los productos que interactúan con los alimentos y animales que </w:t>
      </w:r>
      <w:r>
        <w:lastRenderedPageBreak/>
        <w:t>consumirá finalmente el humano, a fin de poder utilizar los más beneficiosos para la salud de los humanos, al tiempo que también consigan los cánones de conservación adecuados en los alimentos procesados.</w:t>
      </w:r>
    </w:p>
    <w:p w:rsidR="00ED0921" w:rsidRDefault="00ED0921" w:rsidP="00ED0921">
      <w:pPr>
        <w:pStyle w:val="Sinespaciado"/>
        <w:jc w:val="both"/>
      </w:pPr>
    </w:p>
    <w:p w:rsidR="00ED0921" w:rsidRDefault="00ED0921" w:rsidP="00ED0921">
      <w:pPr>
        <w:pStyle w:val="Sinespaciado"/>
        <w:jc w:val="both"/>
      </w:pPr>
      <w:r>
        <w:t>Campo terapéutico</w:t>
      </w:r>
    </w:p>
    <w:p w:rsidR="00ED0921" w:rsidRDefault="00ED0921" w:rsidP="00ED0921">
      <w:pPr>
        <w:pStyle w:val="Sinespaciado"/>
        <w:jc w:val="both"/>
      </w:pPr>
      <w:r>
        <w:t>Finalmente, las Ciencias Sociales como la Psicología, la Psicopedagogía, la Sociología, entre otras, elaboran sus propios experimentos sociales, a fin de determinar cuáles son los métodos terapéuticos y de orientación más efectivos, para ser empleados en grupos sociales o individuos particulares, en donde se quieren conseguir determinados comportamientos, para beneficio de los propios sujetos. Así mismo, otras áreas como la publicidad, los medios de comunicación, el Cine, el Arte, por ejemplo, pueden también recurrir a los estudios e investigaciones, realizados por este tipo de Ciencias Experimentales, a fin de saber orientar sus estrategias de venta y efecto mucho más adecuadamente.</w:t>
      </w:r>
    </w:p>
    <w:p w:rsidR="005A204A" w:rsidRDefault="005A204A" w:rsidP="005A204A">
      <w:pPr>
        <w:pStyle w:val="Sinespaciado"/>
        <w:jc w:val="center"/>
      </w:pPr>
      <w:r>
        <w:t>DESARROLLO</w:t>
      </w:r>
    </w:p>
    <w:p w:rsidR="005A204A" w:rsidRDefault="005A204A" w:rsidP="005A204A">
      <w:pPr>
        <w:pStyle w:val="Sinespaciado"/>
      </w:pPr>
      <w:r>
        <w:t>1. Desde el punto de vista que manejan las dos ramas del conocimiento atravez de las ciencias Humanas y Ciencias experimentales  analicen actual situación pandémica que vive el mundo y generen un punto de vista.  (Mínimo 3 párrafos).</w:t>
      </w:r>
    </w:p>
    <w:p w:rsidR="005A204A" w:rsidRDefault="005A204A" w:rsidP="005A204A">
      <w:pPr>
        <w:pStyle w:val="Sinespaciado"/>
      </w:pPr>
      <w:r>
        <w:t>2. Elabore   un mapa conceptual diferencial entre  las dos ramas del conocimiento.</w:t>
      </w:r>
    </w:p>
    <w:p w:rsidR="005A204A" w:rsidRDefault="005A204A" w:rsidP="005A204A">
      <w:pPr>
        <w:pStyle w:val="Sinespaciado"/>
      </w:pPr>
    </w:p>
    <w:p w:rsidR="00EE6020" w:rsidRDefault="005A204A" w:rsidP="005A204A">
      <w:pPr>
        <w:pStyle w:val="Sinespaciado"/>
      </w:pPr>
      <w:r>
        <w:t>ACTIVIDAD PARA REALIZAR  EL 23 DE ABRIL</w:t>
      </w:r>
      <w:r w:rsidR="00EE6020">
        <w:t xml:space="preserve"> PARA ENTREGAR ABRIL 25</w:t>
      </w:r>
    </w:p>
    <w:p w:rsidR="005A2AE6" w:rsidRDefault="005A2AE6" w:rsidP="005A2AE6">
      <w:pPr>
        <w:pStyle w:val="Sinespaciado"/>
        <w:jc w:val="both"/>
      </w:pPr>
      <w:r>
        <w:t xml:space="preserve">Este trabajo deben enviarlo al siguiente correo </w:t>
      </w:r>
      <w:hyperlink r:id="rId7" w:history="1">
        <w:r w:rsidRPr="00E130F1">
          <w:rPr>
            <w:rStyle w:val="Hipervnculo"/>
          </w:rPr>
          <w:t>dijajo3@hotmail.com</w:t>
        </w:r>
      </w:hyperlink>
      <w:r>
        <w:t>.</w:t>
      </w:r>
    </w:p>
    <w:p w:rsidR="005A2AE6" w:rsidRPr="00CC778A" w:rsidRDefault="005A2AE6" w:rsidP="005A2AE6">
      <w:pPr>
        <w:pStyle w:val="Sinespaciado"/>
        <w:jc w:val="both"/>
        <w:rPr>
          <w:b/>
        </w:rPr>
      </w:pPr>
    </w:p>
    <w:p w:rsidR="00594E7B" w:rsidRPr="00CC778A" w:rsidRDefault="004F597C" w:rsidP="00594E7B">
      <w:pPr>
        <w:pStyle w:val="Sinespaciado"/>
        <w:jc w:val="center"/>
        <w:rPr>
          <w:b/>
        </w:rPr>
      </w:pPr>
      <w:r w:rsidRPr="00CC778A">
        <w:rPr>
          <w:b/>
        </w:rPr>
        <w:t>SELECCIÓN MÚLTIPLE CON ÚNICA RESPUESTA</w:t>
      </w:r>
    </w:p>
    <w:p w:rsidR="00594E7B" w:rsidRDefault="004F597C" w:rsidP="005A2AE6">
      <w:pPr>
        <w:pStyle w:val="Sinespaciado"/>
        <w:jc w:val="both"/>
      </w:pPr>
      <w:r>
        <w:t xml:space="preserve">Lee atentamente el siguiente texto y responde las preguntas de la 1 a la 6 </w:t>
      </w:r>
    </w:p>
    <w:p w:rsidR="00594E7B" w:rsidRDefault="004F597C" w:rsidP="00594E7B">
      <w:pPr>
        <w:pStyle w:val="Sinespaciado"/>
        <w:jc w:val="center"/>
      </w:pPr>
      <w:r>
        <w:t>FILOSOFÍA ANTIGUA</w:t>
      </w:r>
    </w:p>
    <w:p w:rsidR="00594E7B" w:rsidRDefault="004F597C" w:rsidP="005A2AE6">
      <w:pPr>
        <w:pStyle w:val="Sinespaciado"/>
        <w:jc w:val="both"/>
      </w:pPr>
      <w:r>
        <w:t xml:space="preserve">Los presocráticos son los filósofos griegos anteriores a Sócrates. Los presocráticos se caracterizan por una temática filosófica distinta del pensamiento socrático y de los sofistas. Mientras Sócrates se ocupa del hombre, los presocráticos tratan de la naturaleza, (fysis) buscando el principio (arjé) de todas las cosas. Así Tales de Mileto piensa que es el agua, Anaxímenes el aire, Demócrito el átomo, entre otras. Los sofistas, tras los presocráticos, ya no se preocupan de la naturaleza exterior y ponen al hombre como tema central de sus indagaciones. Los sofistas eran legión. Debemos registrar dos escuelas: la relativista, de Protágoras de Abdera, y la escéptica de Gorgias de Leontino. La filosofía se convierte con los sofistas en retórica sobre los asuntos humanos. El filósofo griego Sócrates es considerado uno de los grandes pensadores de la antigüedad. Con su método mayéutico (“parir las ideas”) y su dialéctica sobre el hombre y la virtud, imprimió nuevos rumbos a la filosofía griega. De sus numerosos discípulos, sólo Platón escaló las gradas de un magisterio superior. Todos los demás reciben el nombre de socráticos menores. El filósofo griego Platón, discípulo de Sócrates, convierte la filosofía en el esfuerzo dialéctico para alcanzar el conocimiento intelectual de las ideas. Así establece el idealismo filosófico, al considerar que existe un mundo de las ideas y que éste es el verdadero fundamento de la realidad. Aristóteles, alumno de Platón, en la etapa definitiva de su pensamiento, deja la dialéctica idealista platónica, para acomodarse más a la realidad y elaborar una filosofía desde las cosas. Así establece el realismo filosófico con su concepción </w:t>
      </w:r>
      <w:r>
        <w:lastRenderedPageBreak/>
        <w:t xml:space="preserve">hilemorfista(materia-forma) de la realidad y los principios de potencia (posibilidad) y acto (ser) como explicación del devenir. Con ello la filosofía adquiere el rango de explicación universal de los seres en cuanto tales. </w:t>
      </w:r>
    </w:p>
    <w:p w:rsidR="00594E7B" w:rsidRPr="00CC778A" w:rsidRDefault="004F597C" w:rsidP="005A2AE6">
      <w:pPr>
        <w:pStyle w:val="Sinespaciado"/>
        <w:jc w:val="both"/>
        <w:rPr>
          <w:b/>
        </w:rPr>
      </w:pPr>
      <w:r w:rsidRPr="00CC778A">
        <w:rPr>
          <w:b/>
        </w:rPr>
        <w:t xml:space="preserve">1. De la lectura se puede inferir que en los presocráticos se centraban en: </w:t>
      </w:r>
    </w:p>
    <w:p w:rsidR="00594E7B" w:rsidRDefault="004F597C" w:rsidP="005A2AE6">
      <w:pPr>
        <w:pStyle w:val="Sinespaciado"/>
        <w:jc w:val="both"/>
      </w:pPr>
      <w:r>
        <w:t xml:space="preserve">A. El Estudio de la Naturaleza </w:t>
      </w:r>
    </w:p>
    <w:p w:rsidR="00594E7B" w:rsidRDefault="004F597C" w:rsidP="005A2AE6">
      <w:pPr>
        <w:pStyle w:val="Sinespaciado"/>
        <w:jc w:val="both"/>
      </w:pPr>
      <w:r>
        <w:t xml:space="preserve">B. El estudio del hombre </w:t>
      </w:r>
    </w:p>
    <w:p w:rsidR="00594E7B" w:rsidRDefault="004F597C" w:rsidP="005A2AE6">
      <w:pPr>
        <w:pStyle w:val="Sinespaciado"/>
        <w:jc w:val="both"/>
      </w:pPr>
      <w:r>
        <w:t xml:space="preserve">C. En la retórica sobre asuntos humanos </w:t>
      </w:r>
    </w:p>
    <w:p w:rsidR="00594E7B" w:rsidRDefault="004F597C" w:rsidP="005A2AE6">
      <w:pPr>
        <w:pStyle w:val="Sinespaciado"/>
        <w:jc w:val="both"/>
      </w:pPr>
      <w:r>
        <w:t xml:space="preserve">D. La explicación de la existencia de Dios </w:t>
      </w:r>
    </w:p>
    <w:p w:rsidR="00594E7B" w:rsidRPr="00CC778A" w:rsidRDefault="004F597C" w:rsidP="005A2AE6">
      <w:pPr>
        <w:pStyle w:val="Sinespaciado"/>
        <w:jc w:val="both"/>
        <w:rPr>
          <w:b/>
        </w:rPr>
      </w:pPr>
      <w:r w:rsidRPr="00CC778A">
        <w:rPr>
          <w:b/>
        </w:rPr>
        <w:t xml:space="preserve">2. Los sofistas fue una escuela que se preocupó por la retórica sobre los asuntos humanos, esto implica que: </w:t>
      </w:r>
    </w:p>
    <w:p w:rsidR="00594E7B" w:rsidRDefault="004F597C" w:rsidP="005A2AE6">
      <w:pPr>
        <w:pStyle w:val="Sinespaciado"/>
        <w:jc w:val="both"/>
      </w:pPr>
      <w:r>
        <w:t xml:space="preserve">A. Especularon como ejercicio filosófico </w:t>
      </w:r>
    </w:p>
    <w:p w:rsidR="00594E7B" w:rsidRDefault="004F597C" w:rsidP="005A2AE6">
      <w:pPr>
        <w:pStyle w:val="Sinespaciado"/>
        <w:jc w:val="both"/>
      </w:pPr>
      <w:r>
        <w:t xml:space="preserve">B. Fundamentaron su accionar en la moral </w:t>
      </w:r>
    </w:p>
    <w:p w:rsidR="00594E7B" w:rsidRDefault="004F597C" w:rsidP="005A2AE6">
      <w:pPr>
        <w:pStyle w:val="Sinespaciado"/>
        <w:jc w:val="both"/>
      </w:pPr>
      <w:r>
        <w:t xml:space="preserve">C. Establecieron normas de conducta </w:t>
      </w:r>
    </w:p>
    <w:p w:rsidR="00594E7B" w:rsidRDefault="004F597C" w:rsidP="005A2AE6">
      <w:pPr>
        <w:pStyle w:val="Sinespaciado"/>
        <w:jc w:val="both"/>
      </w:pPr>
      <w:r>
        <w:t xml:space="preserve">D. Interpretaron la relación hombre - Dios </w:t>
      </w:r>
    </w:p>
    <w:p w:rsidR="00594E7B" w:rsidRPr="00CC778A" w:rsidRDefault="004F597C" w:rsidP="005A2AE6">
      <w:pPr>
        <w:pStyle w:val="Sinespaciado"/>
        <w:jc w:val="both"/>
        <w:rPr>
          <w:b/>
        </w:rPr>
      </w:pPr>
      <w:r w:rsidRPr="00CC778A">
        <w:rPr>
          <w:b/>
        </w:rPr>
        <w:t xml:space="preserve">3. Las escuelas “presocráticas” se les llaman naturalistas porque: </w:t>
      </w:r>
    </w:p>
    <w:p w:rsidR="00594E7B" w:rsidRDefault="004F597C" w:rsidP="005A2AE6">
      <w:pPr>
        <w:pStyle w:val="Sinespaciado"/>
        <w:jc w:val="both"/>
      </w:pPr>
      <w:r>
        <w:t xml:space="preserve">A. Se ocuparon de la naturaleza mientras que Sócrates se ocupó del hombre </w:t>
      </w:r>
    </w:p>
    <w:p w:rsidR="00594E7B" w:rsidRDefault="004F597C" w:rsidP="005A2AE6">
      <w:pPr>
        <w:pStyle w:val="Sinespaciado"/>
        <w:jc w:val="both"/>
      </w:pPr>
      <w:r>
        <w:t xml:space="preserve">B. Promovieron el estudio de la naturaleza </w:t>
      </w:r>
    </w:p>
    <w:p w:rsidR="00594E7B" w:rsidRDefault="004F597C" w:rsidP="005A2AE6">
      <w:pPr>
        <w:pStyle w:val="Sinespaciado"/>
        <w:jc w:val="both"/>
      </w:pPr>
      <w:r>
        <w:t xml:space="preserve">C. No consideraron valido lo metafísico. </w:t>
      </w:r>
    </w:p>
    <w:p w:rsidR="00594E7B" w:rsidRDefault="004F597C" w:rsidP="005A2AE6">
      <w:pPr>
        <w:pStyle w:val="Sinespaciado"/>
        <w:jc w:val="both"/>
      </w:pPr>
      <w:r>
        <w:t xml:space="preserve">D. Explicaron el arjé por medio de elementos de la naturaleza </w:t>
      </w:r>
    </w:p>
    <w:p w:rsidR="00594E7B" w:rsidRPr="00CC778A" w:rsidRDefault="004F597C" w:rsidP="005A2AE6">
      <w:pPr>
        <w:pStyle w:val="Sinespaciado"/>
        <w:jc w:val="both"/>
        <w:rPr>
          <w:b/>
        </w:rPr>
      </w:pPr>
      <w:r w:rsidRPr="00CC778A">
        <w:rPr>
          <w:b/>
        </w:rPr>
        <w:t>4. La mayéutica puede considerarse como:</w:t>
      </w:r>
    </w:p>
    <w:p w:rsidR="00594E7B" w:rsidRDefault="004F597C" w:rsidP="005A2AE6">
      <w:pPr>
        <w:pStyle w:val="Sinespaciado"/>
        <w:jc w:val="both"/>
      </w:pPr>
      <w:r>
        <w:t xml:space="preserve"> A. Un ejercicio inspirado en la biología </w:t>
      </w:r>
    </w:p>
    <w:p w:rsidR="00594E7B" w:rsidRDefault="004F597C" w:rsidP="005A2AE6">
      <w:pPr>
        <w:pStyle w:val="Sinespaciado"/>
        <w:jc w:val="both"/>
      </w:pPr>
      <w:r>
        <w:t xml:space="preserve">B. Una forma de especular filosóficamente </w:t>
      </w:r>
    </w:p>
    <w:p w:rsidR="00594E7B" w:rsidRDefault="004F597C" w:rsidP="005A2AE6">
      <w:pPr>
        <w:pStyle w:val="Sinespaciado"/>
        <w:jc w:val="both"/>
      </w:pPr>
      <w:r>
        <w:t xml:space="preserve">C. Un ejercicio de lógica aplicada </w:t>
      </w:r>
    </w:p>
    <w:p w:rsidR="00594E7B" w:rsidRDefault="004F597C" w:rsidP="005A2AE6">
      <w:pPr>
        <w:pStyle w:val="Sinespaciado"/>
        <w:jc w:val="both"/>
      </w:pPr>
      <w:r>
        <w:t xml:space="preserve">D. Un ejercicio de construcción de conocimiento </w:t>
      </w:r>
    </w:p>
    <w:p w:rsidR="00594E7B" w:rsidRPr="00CC778A" w:rsidRDefault="004F597C" w:rsidP="005A2AE6">
      <w:pPr>
        <w:pStyle w:val="Sinespaciado"/>
        <w:jc w:val="both"/>
        <w:rPr>
          <w:b/>
        </w:rPr>
      </w:pPr>
      <w:r w:rsidRPr="00CC778A">
        <w:rPr>
          <w:b/>
        </w:rPr>
        <w:t xml:space="preserve">5. El idealismo platónico implica que éste renuncie a: </w:t>
      </w:r>
    </w:p>
    <w:p w:rsidR="00594E7B" w:rsidRDefault="004F597C" w:rsidP="005A2AE6">
      <w:pPr>
        <w:pStyle w:val="Sinespaciado"/>
        <w:jc w:val="both"/>
      </w:pPr>
      <w:r>
        <w:t xml:space="preserve">A. El concepto de idea como algo cierto </w:t>
      </w:r>
    </w:p>
    <w:p w:rsidR="00594E7B" w:rsidRDefault="004F597C" w:rsidP="005A2AE6">
      <w:pPr>
        <w:pStyle w:val="Sinespaciado"/>
        <w:jc w:val="both"/>
      </w:pPr>
      <w:r>
        <w:t xml:space="preserve">B. El concepto de cosa como algo real </w:t>
      </w:r>
    </w:p>
    <w:p w:rsidR="00594E7B" w:rsidRDefault="004F597C" w:rsidP="005A2AE6">
      <w:pPr>
        <w:pStyle w:val="Sinespaciado"/>
        <w:jc w:val="both"/>
      </w:pPr>
      <w:r>
        <w:t xml:space="preserve">C. La reminiscencia como principio de conocimiento </w:t>
      </w:r>
    </w:p>
    <w:p w:rsidR="00594E7B" w:rsidRDefault="004F597C" w:rsidP="005A2AE6">
      <w:pPr>
        <w:pStyle w:val="Sinespaciado"/>
        <w:jc w:val="both"/>
      </w:pPr>
      <w:r>
        <w:t xml:space="preserve">D. El idealismo como fuente de conocimiento </w:t>
      </w:r>
    </w:p>
    <w:p w:rsidR="00594E7B" w:rsidRPr="00CC778A" w:rsidRDefault="004F597C" w:rsidP="005A2AE6">
      <w:pPr>
        <w:pStyle w:val="Sinespaciado"/>
        <w:jc w:val="both"/>
        <w:rPr>
          <w:b/>
        </w:rPr>
      </w:pPr>
      <w:r w:rsidRPr="00CC778A">
        <w:rPr>
          <w:b/>
        </w:rPr>
        <w:t xml:space="preserve">6. El alejamiento de Aristóteles del idealismo platónico exige de él. </w:t>
      </w:r>
    </w:p>
    <w:p w:rsidR="00594E7B" w:rsidRDefault="004F597C" w:rsidP="005A2AE6">
      <w:pPr>
        <w:pStyle w:val="Sinespaciado"/>
        <w:jc w:val="both"/>
      </w:pPr>
      <w:r>
        <w:t xml:space="preserve">A. Renuncia a la experiencia sensible como base del saber </w:t>
      </w:r>
    </w:p>
    <w:p w:rsidR="00594E7B" w:rsidRDefault="004F597C" w:rsidP="005A2AE6">
      <w:pPr>
        <w:pStyle w:val="Sinespaciado"/>
        <w:jc w:val="both"/>
      </w:pPr>
      <w:r>
        <w:t xml:space="preserve">B. Renuncia a las ideas como principio de conocimiento </w:t>
      </w:r>
    </w:p>
    <w:p w:rsidR="00594E7B" w:rsidRDefault="004F597C" w:rsidP="005A2AE6">
      <w:pPr>
        <w:pStyle w:val="Sinespaciado"/>
        <w:jc w:val="both"/>
      </w:pPr>
      <w:r>
        <w:t xml:space="preserve">C. Sustracción del realismo como fuente de razón </w:t>
      </w:r>
    </w:p>
    <w:p w:rsidR="00636E7C" w:rsidRDefault="004F597C" w:rsidP="005A2AE6">
      <w:pPr>
        <w:pStyle w:val="Sinespaciado"/>
        <w:jc w:val="both"/>
      </w:pPr>
      <w:r>
        <w:t xml:space="preserve">D. Acepar las ideas como verdad absoluta </w:t>
      </w:r>
    </w:p>
    <w:p w:rsidR="00636E7C" w:rsidRPr="00CC778A" w:rsidRDefault="004F597C" w:rsidP="00636E7C">
      <w:pPr>
        <w:pStyle w:val="Sinespaciado"/>
        <w:jc w:val="center"/>
        <w:rPr>
          <w:b/>
        </w:rPr>
      </w:pPr>
      <w:r w:rsidRPr="00CC778A">
        <w:rPr>
          <w:b/>
        </w:rPr>
        <w:t>Con la siguiente lectura responde las preguntas de la 7 a la 11</w:t>
      </w:r>
    </w:p>
    <w:p w:rsidR="00636E7C" w:rsidRDefault="004F597C" w:rsidP="005A2AE6">
      <w:pPr>
        <w:pStyle w:val="Sinespaciado"/>
        <w:jc w:val="both"/>
      </w:pPr>
      <w:r w:rsidRPr="00636E7C">
        <w:rPr>
          <w:b/>
        </w:rPr>
        <w:t>ANTÍSTENES</w:t>
      </w:r>
      <w:r>
        <w:t xml:space="preserve"> El renunciamiento hace del sabio su propio dueño, nada le puede conmover porque el imperio que ejerce sobre sí mismo es total, sabe vivir en sociedad y consigo mismo. Por ello, desconfiará del amor y de los asuntos públicos. Para Antístenes, el matrimonio es necesario para la propagación de la especie, pero no constituye un acto de importancia considerable. En cuanto a los asuntos públicos, señalaba que el sabio no vive según leyes escritas sino según la virtud. Se le preguntó hasta qué punto debía uno mezclarse en los asuntos públicos y contestó: "como cuando uno se aproxima al fuego: demasiado lejos tendréis frío, demasiado cerca os quemareis". Rogó un día a los atenienses que decretaran que los caballos se denominaran asnos, como creyeron que se había vuelto </w:t>
      </w:r>
      <w:r>
        <w:lastRenderedPageBreak/>
        <w:t xml:space="preserve">loco, les señaló que también denominaban "generales" a individuos elegidos, completamente ineptos. </w:t>
      </w:r>
    </w:p>
    <w:p w:rsidR="00636E7C" w:rsidRDefault="004F597C" w:rsidP="005A2AE6">
      <w:pPr>
        <w:pStyle w:val="Sinespaciado"/>
        <w:jc w:val="both"/>
      </w:pPr>
      <w:r w:rsidRPr="00BE5427">
        <w:rPr>
          <w:b/>
        </w:rPr>
        <w:t>7. Antístenes sostenía que el matrimonio no era</w:t>
      </w:r>
      <w:r>
        <w:t xml:space="preserve">: </w:t>
      </w:r>
    </w:p>
    <w:p w:rsidR="00636E7C" w:rsidRDefault="004F597C" w:rsidP="005A2AE6">
      <w:pPr>
        <w:pStyle w:val="Sinespaciado"/>
        <w:jc w:val="both"/>
      </w:pPr>
      <w:r>
        <w:t xml:space="preserve">A. Tradicional </w:t>
      </w:r>
    </w:p>
    <w:p w:rsidR="00636E7C" w:rsidRDefault="004F597C" w:rsidP="005A2AE6">
      <w:pPr>
        <w:pStyle w:val="Sinespaciado"/>
        <w:jc w:val="both"/>
      </w:pPr>
      <w:r>
        <w:t xml:space="preserve">B. Social </w:t>
      </w:r>
    </w:p>
    <w:p w:rsidR="00636E7C" w:rsidRDefault="004F597C" w:rsidP="005A2AE6">
      <w:pPr>
        <w:pStyle w:val="Sinespaciado"/>
        <w:jc w:val="both"/>
      </w:pPr>
      <w:r>
        <w:t xml:space="preserve">C. Imprescindible </w:t>
      </w:r>
    </w:p>
    <w:p w:rsidR="00636E7C" w:rsidRDefault="004F597C" w:rsidP="005A2AE6">
      <w:pPr>
        <w:pStyle w:val="Sinespaciado"/>
        <w:jc w:val="both"/>
      </w:pPr>
      <w:r>
        <w:t xml:space="preserve">D. </w:t>
      </w:r>
      <w:r w:rsidR="00BE5427">
        <w:t>Cohesionaste</w:t>
      </w:r>
    </w:p>
    <w:p w:rsidR="00636E7C" w:rsidRDefault="004F597C" w:rsidP="005A2AE6">
      <w:pPr>
        <w:pStyle w:val="Sinespaciado"/>
        <w:jc w:val="both"/>
      </w:pPr>
      <w:r w:rsidRPr="00BE5427">
        <w:rPr>
          <w:b/>
        </w:rPr>
        <w:t>8. Lograr el dominio de la sabiduría supone fundamentalmente</w:t>
      </w:r>
      <w:r>
        <w:t xml:space="preserve">: </w:t>
      </w:r>
    </w:p>
    <w:p w:rsidR="00636E7C" w:rsidRDefault="004F597C" w:rsidP="005A2AE6">
      <w:pPr>
        <w:pStyle w:val="Sinespaciado"/>
        <w:jc w:val="both"/>
      </w:pPr>
      <w:r>
        <w:t xml:space="preserve">A. combatir las leyes escritas </w:t>
      </w:r>
    </w:p>
    <w:p w:rsidR="00636E7C" w:rsidRDefault="004F597C" w:rsidP="005A2AE6">
      <w:pPr>
        <w:pStyle w:val="Sinespaciado"/>
        <w:jc w:val="both"/>
      </w:pPr>
      <w:r>
        <w:t xml:space="preserve">B. Poseer un cúmulo de conocimientos </w:t>
      </w:r>
    </w:p>
    <w:p w:rsidR="00636E7C" w:rsidRDefault="004F597C" w:rsidP="005A2AE6">
      <w:pPr>
        <w:pStyle w:val="Sinespaciado"/>
        <w:jc w:val="both"/>
      </w:pPr>
      <w:r>
        <w:t xml:space="preserve">C. orientarse sobre la base de principios morales </w:t>
      </w:r>
    </w:p>
    <w:p w:rsidR="00636E7C" w:rsidRDefault="004F597C" w:rsidP="005A2AE6">
      <w:pPr>
        <w:pStyle w:val="Sinespaciado"/>
        <w:jc w:val="both"/>
      </w:pPr>
      <w:r>
        <w:t xml:space="preserve">D. Moderar la conducta en función a leyes </w:t>
      </w:r>
    </w:p>
    <w:p w:rsidR="00636E7C" w:rsidRPr="00BE5427" w:rsidRDefault="004F597C" w:rsidP="005A2AE6">
      <w:pPr>
        <w:pStyle w:val="Sinespaciado"/>
        <w:jc w:val="both"/>
        <w:rPr>
          <w:b/>
        </w:rPr>
      </w:pPr>
      <w:r w:rsidRPr="00BE5427">
        <w:rPr>
          <w:b/>
        </w:rPr>
        <w:t>9. En el fragmento se recomienda que el sabio:</w:t>
      </w:r>
    </w:p>
    <w:p w:rsidR="00636E7C" w:rsidRDefault="004F597C" w:rsidP="005A2AE6">
      <w:pPr>
        <w:pStyle w:val="Sinespaciado"/>
        <w:jc w:val="both"/>
      </w:pPr>
      <w:r>
        <w:t xml:space="preserve">A. no debe desentenderse de la política </w:t>
      </w:r>
    </w:p>
    <w:p w:rsidR="00636E7C" w:rsidRDefault="004F597C" w:rsidP="005A2AE6">
      <w:pPr>
        <w:pStyle w:val="Sinespaciado"/>
        <w:jc w:val="both"/>
      </w:pPr>
      <w:r>
        <w:t xml:space="preserve">B. Debe abstenerse de la procreación </w:t>
      </w:r>
    </w:p>
    <w:p w:rsidR="00636E7C" w:rsidRDefault="004F597C" w:rsidP="005A2AE6">
      <w:pPr>
        <w:pStyle w:val="Sinespaciado"/>
        <w:jc w:val="both"/>
      </w:pPr>
      <w:r>
        <w:t xml:space="preserve">C. Está imposibilitado de casarse </w:t>
      </w:r>
    </w:p>
    <w:p w:rsidR="00636E7C" w:rsidRDefault="004F597C" w:rsidP="005A2AE6">
      <w:pPr>
        <w:pStyle w:val="Sinespaciado"/>
        <w:jc w:val="both"/>
      </w:pPr>
      <w:r>
        <w:t xml:space="preserve">D. Debe ser cauto frente a la virtud </w:t>
      </w:r>
      <w:r w:rsidR="00636E7C">
        <w:t>.</w:t>
      </w:r>
    </w:p>
    <w:p w:rsidR="00636E7C" w:rsidRPr="00BE5427" w:rsidRDefault="004F597C" w:rsidP="005A2AE6">
      <w:pPr>
        <w:pStyle w:val="Sinespaciado"/>
        <w:jc w:val="both"/>
        <w:rPr>
          <w:b/>
        </w:rPr>
      </w:pPr>
      <w:r w:rsidRPr="00BE5427">
        <w:rPr>
          <w:b/>
        </w:rPr>
        <w:t xml:space="preserve">10. La ironía de Antístenes apuntaba a: </w:t>
      </w:r>
    </w:p>
    <w:p w:rsidR="00636E7C" w:rsidRDefault="004F597C" w:rsidP="005A2AE6">
      <w:pPr>
        <w:pStyle w:val="Sinespaciado"/>
        <w:jc w:val="both"/>
      </w:pPr>
      <w:r>
        <w:t xml:space="preserve">A. Hacer notar la incapacidad de las autoridades </w:t>
      </w:r>
    </w:p>
    <w:p w:rsidR="00636E7C" w:rsidRDefault="004F597C" w:rsidP="005A2AE6">
      <w:pPr>
        <w:pStyle w:val="Sinespaciado"/>
        <w:jc w:val="both"/>
      </w:pPr>
      <w:r>
        <w:t xml:space="preserve">B. Moralizar a la juventud ateniense </w:t>
      </w:r>
    </w:p>
    <w:p w:rsidR="00636E7C" w:rsidRDefault="004F597C" w:rsidP="005A2AE6">
      <w:pPr>
        <w:pStyle w:val="Sinespaciado"/>
        <w:jc w:val="both"/>
      </w:pPr>
      <w:r>
        <w:t xml:space="preserve">C. Expresar su desacuerdo con la democracia </w:t>
      </w:r>
    </w:p>
    <w:p w:rsidR="00636E7C" w:rsidRDefault="004F597C" w:rsidP="005A2AE6">
      <w:pPr>
        <w:pStyle w:val="Sinespaciado"/>
        <w:jc w:val="both"/>
      </w:pPr>
      <w:r>
        <w:t xml:space="preserve">D. Ridiculizar las actividades de los militares </w:t>
      </w:r>
    </w:p>
    <w:p w:rsidR="00636E7C" w:rsidRPr="00BE5427" w:rsidRDefault="004F597C" w:rsidP="005A2AE6">
      <w:pPr>
        <w:pStyle w:val="Sinespaciado"/>
        <w:jc w:val="both"/>
        <w:rPr>
          <w:b/>
        </w:rPr>
      </w:pPr>
      <w:r w:rsidRPr="00BE5427">
        <w:rPr>
          <w:b/>
        </w:rPr>
        <w:t>11. ¿Qué disciplinas se relacionan con el contenido del texto?</w:t>
      </w:r>
    </w:p>
    <w:p w:rsidR="00636E7C" w:rsidRDefault="004F597C" w:rsidP="005A2AE6">
      <w:pPr>
        <w:pStyle w:val="Sinespaciado"/>
        <w:jc w:val="both"/>
      </w:pPr>
      <w:r>
        <w:t xml:space="preserve">A. La ciencia y la filosofía </w:t>
      </w:r>
    </w:p>
    <w:p w:rsidR="00636E7C" w:rsidRDefault="004F597C" w:rsidP="005A2AE6">
      <w:pPr>
        <w:pStyle w:val="Sinespaciado"/>
        <w:jc w:val="both"/>
      </w:pPr>
      <w:r>
        <w:t xml:space="preserve">B. La filosofía y la educación </w:t>
      </w:r>
    </w:p>
    <w:p w:rsidR="00636E7C" w:rsidRDefault="004F597C" w:rsidP="005A2AE6">
      <w:pPr>
        <w:pStyle w:val="Sinespaciado"/>
        <w:jc w:val="both"/>
      </w:pPr>
      <w:r>
        <w:t xml:space="preserve">C. La política, la religión y el derecho </w:t>
      </w:r>
    </w:p>
    <w:p w:rsidR="00636E7C" w:rsidRDefault="004F597C" w:rsidP="005A2AE6">
      <w:pPr>
        <w:pStyle w:val="Sinespaciado"/>
        <w:jc w:val="both"/>
      </w:pPr>
      <w:r>
        <w:t xml:space="preserve">D. La ética, la política y la filosofía </w:t>
      </w:r>
    </w:p>
    <w:p w:rsidR="00636E7C" w:rsidRDefault="004F597C" w:rsidP="005A2AE6">
      <w:pPr>
        <w:pStyle w:val="Sinespaciado"/>
        <w:jc w:val="both"/>
      </w:pPr>
      <w:r w:rsidRPr="00BE5427">
        <w:rPr>
          <w:b/>
        </w:rPr>
        <w:t>12. Una de las siguientes opciones, no pertenece a una forma de pensamiento desarrollada dentro de la filosofía antigua</w:t>
      </w:r>
      <w:r>
        <w:t xml:space="preserve">. </w:t>
      </w:r>
    </w:p>
    <w:p w:rsidR="00636E7C" w:rsidRDefault="004F597C" w:rsidP="005A2AE6">
      <w:pPr>
        <w:pStyle w:val="Sinespaciado"/>
        <w:jc w:val="both"/>
      </w:pPr>
      <w:r>
        <w:t xml:space="preserve">A. Los Presocráticos. </w:t>
      </w:r>
    </w:p>
    <w:p w:rsidR="00636E7C" w:rsidRDefault="004F597C" w:rsidP="005A2AE6">
      <w:pPr>
        <w:pStyle w:val="Sinespaciado"/>
        <w:jc w:val="both"/>
      </w:pPr>
      <w:r>
        <w:t xml:space="preserve">B. Filosofía Clásica. </w:t>
      </w:r>
    </w:p>
    <w:p w:rsidR="00636E7C" w:rsidRDefault="004F597C" w:rsidP="005A2AE6">
      <w:pPr>
        <w:pStyle w:val="Sinespaciado"/>
        <w:jc w:val="both"/>
      </w:pPr>
      <w:r>
        <w:t xml:space="preserve">C. Filosofía Helenística. </w:t>
      </w:r>
    </w:p>
    <w:p w:rsidR="00636E7C" w:rsidRDefault="004F597C" w:rsidP="005A2AE6">
      <w:pPr>
        <w:pStyle w:val="Sinespaciado"/>
        <w:jc w:val="both"/>
      </w:pPr>
      <w:r>
        <w:t xml:space="preserve">D. La escolástica. </w:t>
      </w:r>
    </w:p>
    <w:p w:rsidR="00636E7C" w:rsidRPr="00BE5427" w:rsidRDefault="004F597C" w:rsidP="005A2AE6">
      <w:pPr>
        <w:pStyle w:val="Sinespaciado"/>
        <w:jc w:val="both"/>
        <w:rPr>
          <w:b/>
        </w:rPr>
      </w:pPr>
      <w:r w:rsidRPr="00BE5427">
        <w:rPr>
          <w:b/>
        </w:rPr>
        <w:t xml:space="preserve">13. Este filósofo presocrático, pasó a la historia entre otras cosas porque afirmaba que el principio de Arjé, era el fuego. </w:t>
      </w:r>
    </w:p>
    <w:p w:rsidR="00636E7C" w:rsidRDefault="004F597C" w:rsidP="005A2AE6">
      <w:pPr>
        <w:pStyle w:val="Sinespaciado"/>
        <w:jc w:val="both"/>
      </w:pPr>
      <w:r>
        <w:t xml:space="preserve">A. Parménides., </w:t>
      </w:r>
    </w:p>
    <w:p w:rsidR="00636E7C" w:rsidRDefault="004F597C" w:rsidP="005A2AE6">
      <w:pPr>
        <w:pStyle w:val="Sinespaciado"/>
        <w:jc w:val="both"/>
      </w:pPr>
      <w:r>
        <w:t xml:space="preserve">B. Heráclito. </w:t>
      </w:r>
    </w:p>
    <w:p w:rsidR="00636E7C" w:rsidRDefault="004F597C" w:rsidP="005A2AE6">
      <w:pPr>
        <w:pStyle w:val="Sinespaciado"/>
        <w:jc w:val="both"/>
      </w:pPr>
      <w:r>
        <w:t>C. Aristócles.</w:t>
      </w:r>
    </w:p>
    <w:p w:rsidR="00636E7C" w:rsidRDefault="004F597C" w:rsidP="005A2AE6">
      <w:pPr>
        <w:pStyle w:val="Sinespaciado"/>
        <w:jc w:val="both"/>
      </w:pPr>
      <w:r>
        <w:t xml:space="preserve">D. Anaxímenes. </w:t>
      </w:r>
    </w:p>
    <w:p w:rsidR="00636E7C" w:rsidRPr="00BE5427" w:rsidRDefault="004F597C" w:rsidP="005A2AE6">
      <w:pPr>
        <w:pStyle w:val="Sinespaciado"/>
        <w:jc w:val="both"/>
        <w:rPr>
          <w:b/>
        </w:rPr>
      </w:pPr>
      <w:r w:rsidRPr="00BE5427">
        <w:rPr>
          <w:b/>
        </w:rPr>
        <w:t xml:space="preserve">14. La filosofía antigua, surgió debido a </w:t>
      </w:r>
    </w:p>
    <w:p w:rsidR="00636E7C" w:rsidRDefault="004F597C" w:rsidP="005A2AE6">
      <w:pPr>
        <w:pStyle w:val="Sinespaciado"/>
        <w:jc w:val="both"/>
      </w:pPr>
      <w:r>
        <w:t xml:space="preserve">A. Demostrar la manera cómo funcionaba la mitología. </w:t>
      </w:r>
    </w:p>
    <w:p w:rsidR="00636E7C" w:rsidRDefault="004F597C" w:rsidP="005A2AE6">
      <w:pPr>
        <w:pStyle w:val="Sinespaciado"/>
        <w:jc w:val="both"/>
      </w:pPr>
      <w:r>
        <w:t xml:space="preserve">B. El deseo de explicar racionalmente el cosmos. </w:t>
      </w:r>
    </w:p>
    <w:p w:rsidR="00636E7C" w:rsidRDefault="004F597C" w:rsidP="005A2AE6">
      <w:pPr>
        <w:pStyle w:val="Sinespaciado"/>
        <w:jc w:val="both"/>
      </w:pPr>
      <w:r>
        <w:t xml:space="preserve">C. Demostrar que los dioses no existían, pero si sus mandatos. </w:t>
      </w:r>
    </w:p>
    <w:p w:rsidR="00636E7C" w:rsidRDefault="004F597C" w:rsidP="005A2AE6">
      <w:pPr>
        <w:pStyle w:val="Sinespaciado"/>
        <w:jc w:val="both"/>
      </w:pPr>
      <w:r>
        <w:t xml:space="preserve">D. Causar una revolución dentro de la mitología. </w:t>
      </w:r>
    </w:p>
    <w:p w:rsidR="00636E7C" w:rsidRDefault="004F597C" w:rsidP="005A2AE6">
      <w:pPr>
        <w:pStyle w:val="Sinespaciado"/>
        <w:jc w:val="both"/>
      </w:pPr>
      <w:r w:rsidRPr="00BE5427">
        <w:rPr>
          <w:b/>
        </w:rPr>
        <w:lastRenderedPageBreak/>
        <w:t>15. Heráclito expresó: "Nadie se baña dos veces en el mismo río", para sostener que</w:t>
      </w:r>
    </w:p>
    <w:p w:rsidR="00636E7C" w:rsidRDefault="004F597C" w:rsidP="005A2AE6">
      <w:pPr>
        <w:pStyle w:val="Sinespaciado"/>
        <w:jc w:val="both"/>
      </w:pPr>
      <w:r>
        <w:t xml:space="preserve">A. Los ríos no siempre son los mismos. </w:t>
      </w:r>
    </w:p>
    <w:p w:rsidR="00636E7C" w:rsidRDefault="004F597C" w:rsidP="005A2AE6">
      <w:pPr>
        <w:pStyle w:val="Sinespaciado"/>
        <w:jc w:val="both"/>
      </w:pPr>
      <w:r>
        <w:t xml:space="preserve">B. Los ríos cambian a diferencia de las situaciones que siempre son las mismas. </w:t>
      </w:r>
    </w:p>
    <w:p w:rsidR="00636E7C" w:rsidRDefault="004F597C" w:rsidP="005A2AE6">
      <w:pPr>
        <w:pStyle w:val="Sinespaciado"/>
        <w:jc w:val="both"/>
      </w:pPr>
      <w:r>
        <w:t xml:space="preserve">C. Las situaciones cambian. </w:t>
      </w:r>
    </w:p>
    <w:p w:rsidR="00636E7C" w:rsidRDefault="004F597C" w:rsidP="00636E7C">
      <w:pPr>
        <w:pStyle w:val="Sinespaciado"/>
      </w:pPr>
      <w:r>
        <w:t>D. El agua cambia, pero el río siempre es el mi</w:t>
      </w:r>
      <w:r w:rsidR="00636E7C">
        <w:t>smo, al igual que las personas</w:t>
      </w:r>
    </w:p>
    <w:p w:rsidR="00636E7C" w:rsidRDefault="00636E7C" w:rsidP="00636E7C">
      <w:pPr>
        <w:pStyle w:val="Sinespaciado"/>
      </w:pPr>
    </w:p>
    <w:p w:rsidR="00636E7C" w:rsidRDefault="004F597C" w:rsidP="00636E7C">
      <w:pPr>
        <w:pStyle w:val="Sinespaciado"/>
        <w:jc w:val="center"/>
        <w:rPr>
          <w:b/>
        </w:rPr>
      </w:pPr>
      <w:r w:rsidRPr="00CC778A">
        <w:rPr>
          <w:b/>
        </w:rPr>
        <w:t>PREGUNTAS ABIERTAS.</w:t>
      </w:r>
    </w:p>
    <w:p w:rsidR="004E3EDF" w:rsidRPr="00CC778A" w:rsidRDefault="004E3EDF" w:rsidP="00636E7C">
      <w:pPr>
        <w:pStyle w:val="Sinespaciado"/>
        <w:jc w:val="center"/>
        <w:rPr>
          <w:b/>
        </w:rPr>
      </w:pPr>
      <w:r>
        <w:rPr>
          <w:b/>
        </w:rPr>
        <w:t>CONSULTA ABIERTA EN INTERNET</w:t>
      </w:r>
    </w:p>
    <w:p w:rsidR="00636E7C" w:rsidRDefault="004F597C" w:rsidP="005A2AE6">
      <w:pPr>
        <w:pStyle w:val="Sinespaciado"/>
        <w:jc w:val="both"/>
      </w:pPr>
      <w:r>
        <w:t xml:space="preserve">16. Explica cuál es la relación, y el problema entre filosofía y cultura. Utiliza un ejemplo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w:t>
      </w:r>
    </w:p>
    <w:p w:rsidR="00636E7C" w:rsidRDefault="004F597C" w:rsidP="005A2AE6">
      <w:pPr>
        <w:pStyle w:val="Sinespaciado"/>
        <w:jc w:val="both"/>
      </w:pPr>
      <w:r>
        <w:t xml:space="preserve">17. Explica cuál es la relación, y el problema entre filosofía y ciencia. Utiliza un ejemplo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w:t>
      </w:r>
    </w:p>
    <w:p w:rsidR="00636E7C" w:rsidRDefault="004F597C" w:rsidP="005A2AE6">
      <w:pPr>
        <w:pStyle w:val="Sinespaciado"/>
        <w:jc w:val="both"/>
      </w:pPr>
      <w:r>
        <w:t xml:space="preserve">18. Explica cuál es la relación, y el problema entre filosofía y política, explicando la diferencia entre la concepción política de Aristóteles y Maquiavelo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_______________________________________ </w:t>
      </w:r>
    </w:p>
    <w:p w:rsidR="00636E7C" w:rsidRDefault="004F597C" w:rsidP="005A2AE6">
      <w:pPr>
        <w:pStyle w:val="Sinespaciado"/>
        <w:jc w:val="both"/>
      </w:pPr>
      <w:r>
        <w:t xml:space="preserve">19. ¿Consideras que Latinoamérica posee una cultura auténtica? _______________________________________ _______________________________________ _______________________________________ </w:t>
      </w:r>
      <w:r>
        <w:lastRenderedPageBreak/>
        <w:t xml:space="preserve">_______________________________________ _______________________________________ _______________________________________ </w:t>
      </w:r>
    </w:p>
    <w:p w:rsidR="00636E7C" w:rsidRDefault="00636E7C" w:rsidP="005A2AE6">
      <w:pPr>
        <w:pStyle w:val="Sinespaciado"/>
        <w:jc w:val="both"/>
      </w:pPr>
    </w:p>
    <w:p w:rsidR="00636E7C" w:rsidRDefault="004F597C" w:rsidP="005A2AE6">
      <w:pPr>
        <w:pStyle w:val="Sinespaciado"/>
        <w:jc w:val="both"/>
      </w:pPr>
      <w:r>
        <w:t xml:space="preserve">20. Explica los órdenes de la cultura. </w:t>
      </w:r>
    </w:p>
    <w:p w:rsidR="004B0CA1" w:rsidRDefault="004F597C" w:rsidP="005A2AE6">
      <w:pPr>
        <w:pStyle w:val="Sinespaciado"/>
        <w:jc w:val="both"/>
      </w:pPr>
      <w:r>
        <w:t>_______________________________________ _______________________________________ _______________________________________ _______________________________________ _______________________________________ _______________________________________ ________</w:t>
      </w:r>
      <w:r w:rsidR="004B0CA1">
        <w:t>_______________________________</w:t>
      </w:r>
    </w:p>
    <w:p w:rsidR="004B0CA1" w:rsidRDefault="004B0CA1" w:rsidP="005A2AE6">
      <w:pPr>
        <w:pStyle w:val="Sinespaciado"/>
        <w:jc w:val="both"/>
      </w:pPr>
    </w:p>
    <w:p w:rsidR="004B0CA1" w:rsidRPr="0003698D" w:rsidRDefault="004B0CA1" w:rsidP="005A2AE6">
      <w:pPr>
        <w:pStyle w:val="Sinespaciado"/>
        <w:jc w:val="both"/>
        <w:rPr>
          <w:b/>
        </w:rPr>
      </w:pPr>
      <w:r w:rsidRPr="0003698D">
        <w:rPr>
          <w:b/>
        </w:rPr>
        <w:t xml:space="preserve">EXPLIQUE  LAS SIGUIENTES FRASES </w:t>
      </w:r>
    </w:p>
    <w:p w:rsidR="00D35107" w:rsidRDefault="00C24884" w:rsidP="00D35107">
      <w:pPr>
        <w:pStyle w:val="Sinespaciado"/>
        <w:jc w:val="both"/>
      </w:pPr>
      <w:r w:rsidRPr="00E463F2">
        <w:rPr>
          <w:b/>
        </w:rPr>
        <w:t>1</w:t>
      </w:r>
      <w:r>
        <w:t>-</w:t>
      </w:r>
      <w:r w:rsidR="00D35107">
        <w:t>“Ser incapaz de entusiasmo es señal de mediocridad.” Descartes</w:t>
      </w:r>
    </w:p>
    <w:p w:rsidR="00D35107" w:rsidRDefault="00C24884" w:rsidP="00D35107">
      <w:pPr>
        <w:pStyle w:val="Sinespaciado"/>
        <w:jc w:val="both"/>
      </w:pPr>
      <w:r w:rsidRPr="00E463F2">
        <w:rPr>
          <w:b/>
        </w:rPr>
        <w:t>2.</w:t>
      </w:r>
      <w:r w:rsidR="00D35107">
        <w:t>“La vida sólo puede ser comprendida mirando hacia atrás, pero ha de ser vivida mirando hacia adelante.” Kierkegaard</w:t>
      </w:r>
    </w:p>
    <w:p w:rsidR="00D35107" w:rsidRDefault="00C24884" w:rsidP="00D35107">
      <w:pPr>
        <w:pStyle w:val="Sinespaciado"/>
        <w:jc w:val="both"/>
      </w:pPr>
      <w:r w:rsidRPr="00E463F2">
        <w:rPr>
          <w:b/>
        </w:rPr>
        <w:t>3.</w:t>
      </w:r>
      <w:r w:rsidR="00D35107">
        <w:t>“Temer al amor es temer a la vida, y los que temen a la vida ya están medio muertos.” Bertrand Russell</w:t>
      </w:r>
      <w:r>
        <w:t>.</w:t>
      </w:r>
    </w:p>
    <w:p w:rsidR="00C24884" w:rsidRDefault="00C24884" w:rsidP="00C24884">
      <w:pPr>
        <w:pStyle w:val="Sinespaciado"/>
        <w:jc w:val="both"/>
      </w:pPr>
      <w:r w:rsidRPr="00E463F2">
        <w:rPr>
          <w:b/>
        </w:rPr>
        <w:t>4</w:t>
      </w:r>
      <w:r>
        <w:t>. Ningún hombre puede pisar dos veces en el mismo río.Heráclito</w:t>
      </w:r>
    </w:p>
    <w:p w:rsidR="00C24884" w:rsidRDefault="00C24884" w:rsidP="00C24884">
      <w:pPr>
        <w:pStyle w:val="Sinespaciado"/>
        <w:jc w:val="both"/>
      </w:pPr>
      <w:r w:rsidRPr="00E463F2">
        <w:rPr>
          <w:b/>
        </w:rPr>
        <w:t>5</w:t>
      </w:r>
      <w:r>
        <w:t>. Ser es ser percibido - Esseestpercipi (latín) George Berkeley</w:t>
      </w:r>
    </w:p>
    <w:p w:rsidR="00C24884" w:rsidRDefault="00C24884" w:rsidP="00C24884">
      <w:pPr>
        <w:pStyle w:val="Sinespaciado"/>
        <w:jc w:val="both"/>
      </w:pPr>
      <w:r w:rsidRPr="00E463F2">
        <w:rPr>
          <w:b/>
        </w:rPr>
        <w:t>6</w:t>
      </w:r>
      <w:r>
        <w:t>. La felicidad no es un ideal de la razón sino de la imaginación.Immanuel Kant.</w:t>
      </w:r>
    </w:p>
    <w:p w:rsidR="00C24884" w:rsidRDefault="00C24884" w:rsidP="00C24884">
      <w:pPr>
        <w:pStyle w:val="Sinespaciado"/>
        <w:jc w:val="both"/>
      </w:pPr>
      <w:r w:rsidRPr="00E463F2">
        <w:rPr>
          <w:b/>
        </w:rPr>
        <w:t>7</w:t>
      </w:r>
      <w:r>
        <w:t>. Se mide la inteligencia de un individuo por la cantidad de incertidumbres que es capaz desoportar (Immanuel Kant)</w:t>
      </w:r>
    </w:p>
    <w:p w:rsidR="00C24884" w:rsidRDefault="00C24884" w:rsidP="00C24884">
      <w:pPr>
        <w:pStyle w:val="Sinespaciado"/>
        <w:jc w:val="both"/>
      </w:pPr>
      <w:r w:rsidRPr="00E463F2">
        <w:rPr>
          <w:b/>
        </w:rPr>
        <w:t>8</w:t>
      </w:r>
      <w:r>
        <w:t>. El filósofo francés traza un paralelismo interesante sobre la inteligencia y para qué nos sirve poseerla.</w:t>
      </w:r>
    </w:p>
    <w:p w:rsidR="00C24884" w:rsidRDefault="00C24884" w:rsidP="00C24884">
      <w:pPr>
        <w:pStyle w:val="Sinespaciado"/>
        <w:jc w:val="both"/>
      </w:pPr>
      <w:r w:rsidRPr="00E463F2">
        <w:rPr>
          <w:b/>
        </w:rPr>
        <w:t>9</w:t>
      </w:r>
      <w:r>
        <w:t>. Un hombre sabio se buscará más oportunidades de las que se le presentan (Francis Bacon)</w:t>
      </w:r>
    </w:p>
    <w:p w:rsidR="00C24884" w:rsidRDefault="00C24884" w:rsidP="00C24884">
      <w:pPr>
        <w:pStyle w:val="Sinespaciado"/>
        <w:jc w:val="both"/>
      </w:pPr>
      <w:r w:rsidRPr="00E463F2">
        <w:rPr>
          <w:b/>
        </w:rPr>
        <w:t>10</w:t>
      </w:r>
      <w:r>
        <w:t>. .Las personas inteligentes son capaces de ver más allá de lo obvio.</w:t>
      </w:r>
    </w:p>
    <w:p w:rsidR="00C24884" w:rsidRDefault="00C24884" w:rsidP="00C24884">
      <w:pPr>
        <w:pStyle w:val="Sinespaciado"/>
        <w:jc w:val="both"/>
      </w:pPr>
      <w:r w:rsidRPr="00E463F2">
        <w:rPr>
          <w:b/>
        </w:rPr>
        <w:t>11</w:t>
      </w:r>
      <w:r>
        <w:t>. Alguien inteligente aprende de la experiencia de los demás (Voltaire)</w:t>
      </w:r>
    </w:p>
    <w:p w:rsidR="00C24884" w:rsidRDefault="00C24884" w:rsidP="00C24884">
      <w:pPr>
        <w:pStyle w:val="Sinespaciado"/>
        <w:jc w:val="both"/>
      </w:pPr>
      <w:r w:rsidRPr="00E463F2">
        <w:rPr>
          <w:b/>
        </w:rPr>
        <w:t>12</w:t>
      </w:r>
      <w:r>
        <w:t>. Seguimos con uno de los artífices de la Revolución francesa. Voltaire encuentra que la inteligencia es la capacidad para aprender y aplicar conocimientos que adquirimos del exterior.</w:t>
      </w:r>
    </w:p>
    <w:p w:rsidR="00C24884" w:rsidRDefault="00C24884" w:rsidP="00C24884">
      <w:pPr>
        <w:pStyle w:val="Sinespaciado"/>
        <w:jc w:val="both"/>
      </w:pPr>
      <w:r w:rsidRPr="00E463F2">
        <w:rPr>
          <w:b/>
        </w:rPr>
        <w:t>13</w:t>
      </w:r>
      <w:r>
        <w:t>. El pensamiento es el corcel, la razón el jinete (AuroreDupin)</w:t>
      </w:r>
    </w:p>
    <w:p w:rsidR="00C24884" w:rsidRDefault="00C24884" w:rsidP="00C24884">
      <w:pPr>
        <w:pStyle w:val="Sinespaciado"/>
        <w:jc w:val="both"/>
      </w:pPr>
      <w:r>
        <w:t>Pensamiento y raciocinio, dos caras de la misma moneda.</w:t>
      </w:r>
    </w:p>
    <w:p w:rsidR="00C24884" w:rsidRDefault="00C24884" w:rsidP="00C24884">
      <w:pPr>
        <w:pStyle w:val="Sinespaciado"/>
        <w:jc w:val="both"/>
      </w:pPr>
      <w:r w:rsidRPr="00E463F2">
        <w:rPr>
          <w:b/>
        </w:rPr>
        <w:t>14</w:t>
      </w:r>
      <w:r>
        <w:t>. Sólo la inteligencia se examina a sí misma (Jaime Balmes)</w:t>
      </w:r>
    </w:p>
    <w:p w:rsidR="00C24884" w:rsidRDefault="00C24884" w:rsidP="00C24884">
      <w:pPr>
        <w:pStyle w:val="Sinespaciado"/>
        <w:jc w:val="both"/>
      </w:pPr>
      <w:r>
        <w:t>La capacidad para evaluarse a sí misma es una característica inherente a la inteligencia.</w:t>
      </w:r>
    </w:p>
    <w:p w:rsidR="00C24884" w:rsidRDefault="00C24884" w:rsidP="00C24884">
      <w:pPr>
        <w:pStyle w:val="Sinespaciado"/>
        <w:jc w:val="both"/>
      </w:pPr>
      <w:r w:rsidRPr="00E463F2">
        <w:rPr>
          <w:b/>
        </w:rPr>
        <w:t>15</w:t>
      </w:r>
      <w:r>
        <w:t>. Las inteligencias poco capaces se interesan en lo extraordinario; las inteligencias poderosas, en las cosas ordinarias (Víctor Hugo)</w:t>
      </w:r>
    </w:p>
    <w:p w:rsidR="00C24884" w:rsidRDefault="00C24884" w:rsidP="00C24884">
      <w:pPr>
        <w:pStyle w:val="Sinespaciado"/>
        <w:jc w:val="both"/>
      </w:pPr>
      <w:r w:rsidRPr="00E463F2">
        <w:rPr>
          <w:b/>
        </w:rPr>
        <w:t>16</w:t>
      </w:r>
      <w:r>
        <w:t>.La mayoría de las personas son como alfileres: sus cabezas no son lo más importante (Jonathan Swift)</w:t>
      </w:r>
    </w:p>
    <w:p w:rsidR="00C24884" w:rsidRDefault="00C24884" w:rsidP="00C24884">
      <w:pPr>
        <w:pStyle w:val="Sinespaciado"/>
        <w:jc w:val="both"/>
      </w:pPr>
      <w:r w:rsidRPr="00E463F2">
        <w:rPr>
          <w:b/>
        </w:rPr>
        <w:t>17</w:t>
      </w:r>
      <w:r>
        <w:t>. Mientras los necios deciden, los inteligentes deliberan (Plutarco).</w:t>
      </w:r>
    </w:p>
    <w:p w:rsidR="00C24884" w:rsidRDefault="00C24884" w:rsidP="00C24884">
      <w:pPr>
        <w:pStyle w:val="Sinespaciado"/>
        <w:jc w:val="both"/>
      </w:pPr>
    </w:p>
    <w:p w:rsidR="00C24884" w:rsidRDefault="00C24884" w:rsidP="00D35107">
      <w:pPr>
        <w:pStyle w:val="Sinespaciado"/>
        <w:jc w:val="both"/>
      </w:pPr>
      <w:r>
        <w:t>.</w:t>
      </w:r>
    </w:p>
    <w:sectPr w:rsidR="00C24884" w:rsidSect="006D5E1C">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B8" w:rsidRDefault="000735B8" w:rsidP="00EF60D5">
      <w:pPr>
        <w:spacing w:after="0" w:line="240" w:lineRule="auto"/>
      </w:pPr>
      <w:r>
        <w:separator/>
      </w:r>
    </w:p>
  </w:endnote>
  <w:endnote w:type="continuationSeparator" w:id="1">
    <w:p w:rsidR="000735B8" w:rsidRDefault="000735B8" w:rsidP="00EF6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B8" w:rsidRDefault="000735B8" w:rsidP="00EF60D5">
      <w:pPr>
        <w:spacing w:after="0" w:line="240" w:lineRule="auto"/>
      </w:pPr>
      <w:r>
        <w:separator/>
      </w:r>
    </w:p>
  </w:footnote>
  <w:footnote w:type="continuationSeparator" w:id="1">
    <w:p w:rsidR="000735B8" w:rsidRDefault="000735B8" w:rsidP="00EF6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D5" w:rsidRDefault="00EF60D5" w:rsidP="00EF60D5">
    <w:pPr>
      <w:pStyle w:val="Sinespaciado"/>
      <w:jc w:val="center"/>
      <w:rPr>
        <w:rFonts w:asciiTheme="minorHAnsi" w:hAnsiTheme="minorHAnsi"/>
        <w:b/>
        <w:sz w:val="16"/>
        <w:szCs w:val="16"/>
      </w:rPr>
    </w:pPr>
    <w:r w:rsidRPr="00E37C2B">
      <w:rPr>
        <w:rFonts w:asciiTheme="minorHAnsi" w:hAnsiTheme="minorHAnsi"/>
        <w:b/>
        <w:noProof/>
        <w:sz w:val="16"/>
        <w:szCs w:val="16"/>
        <w:lang w:val="es-CO" w:eastAsia="es-CO"/>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-154305</wp:posOffset>
          </wp:positionV>
          <wp:extent cx="660400" cy="571500"/>
          <wp:effectExtent l="0" t="0" r="6350" b="0"/>
          <wp:wrapNone/>
          <wp:docPr id="5"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Pr>
        <w:rFonts w:asciiTheme="minorHAnsi" w:hAnsiTheme="minorHAnsi"/>
        <w:b/>
        <w:sz w:val="16"/>
        <w:szCs w:val="16"/>
      </w:rPr>
      <w:t>INSTITUCIÓN EDUCATIVA</w:t>
    </w:r>
  </w:p>
  <w:p w:rsidR="00EF60D5" w:rsidRPr="00E37C2B" w:rsidRDefault="00EF60D5" w:rsidP="00EF60D5">
    <w:pPr>
      <w:pStyle w:val="Sinespaciado"/>
      <w:jc w:val="center"/>
      <w:rPr>
        <w:rFonts w:asciiTheme="minorHAnsi" w:hAnsiTheme="minorHAnsi"/>
        <w:b/>
        <w:sz w:val="16"/>
        <w:szCs w:val="16"/>
      </w:rPr>
    </w:pPr>
    <w:r>
      <w:rPr>
        <w:rFonts w:asciiTheme="minorHAnsi" w:hAnsiTheme="minorHAnsi"/>
        <w:b/>
        <w:sz w:val="16"/>
        <w:szCs w:val="16"/>
      </w:rPr>
      <w:t>TÉ</w:t>
    </w:r>
    <w:r w:rsidRPr="00E37C2B">
      <w:rPr>
        <w:rFonts w:asciiTheme="minorHAnsi" w:hAnsiTheme="minorHAnsi"/>
        <w:b/>
        <w:sz w:val="16"/>
        <w:szCs w:val="16"/>
      </w:rPr>
      <w:t>CNICA JUAN V. PADILLA</w:t>
    </w:r>
  </w:p>
  <w:p w:rsidR="00EF60D5" w:rsidRPr="00E37C2B" w:rsidRDefault="00EF60D5" w:rsidP="00EF60D5">
    <w:pPr>
      <w:pStyle w:val="Sinespaciado"/>
      <w:jc w:val="center"/>
      <w:rPr>
        <w:rFonts w:asciiTheme="minorHAnsi" w:hAnsiTheme="minorHAnsi"/>
        <w:b/>
        <w:sz w:val="16"/>
        <w:szCs w:val="16"/>
      </w:rPr>
    </w:pPr>
    <w:r w:rsidRPr="00E37C2B">
      <w:rPr>
        <w:rFonts w:asciiTheme="minorHAnsi" w:hAnsiTheme="minorHAnsi"/>
        <w:b/>
        <w:sz w:val="16"/>
        <w:szCs w:val="16"/>
      </w:rPr>
      <w:t>Aprobada por la Resolución No. 00014 de 17 Mayo de 2007</w:t>
    </w:r>
  </w:p>
  <w:p w:rsidR="00EF60D5" w:rsidRPr="00E37C2B" w:rsidRDefault="00EF60D5" w:rsidP="00EF60D5">
    <w:pPr>
      <w:pStyle w:val="Sinespaciado"/>
      <w:jc w:val="center"/>
      <w:rPr>
        <w:rFonts w:asciiTheme="minorHAnsi" w:hAnsiTheme="minorHAnsi"/>
        <w:b/>
        <w:sz w:val="16"/>
        <w:szCs w:val="16"/>
      </w:rPr>
    </w:pPr>
    <w:r w:rsidRPr="00E37C2B">
      <w:rPr>
        <w:rFonts w:asciiTheme="minorHAnsi" w:hAnsiTheme="minorHAnsi"/>
        <w:b/>
        <w:sz w:val="16"/>
        <w:szCs w:val="16"/>
      </w:rPr>
      <w:t>Para el nivel Preescolar, Básica Primaria, Básica Secundaria y Educación Media Técnica</w:t>
    </w:r>
  </w:p>
  <w:p w:rsidR="00EF60D5" w:rsidRPr="00E37C2B" w:rsidRDefault="00EF60D5" w:rsidP="00EF60D5">
    <w:pPr>
      <w:pStyle w:val="Sinespaciado"/>
      <w:jc w:val="center"/>
      <w:rPr>
        <w:rFonts w:asciiTheme="minorHAnsi" w:hAnsiTheme="minorHAnsi"/>
        <w:b/>
        <w:sz w:val="16"/>
        <w:szCs w:val="16"/>
      </w:rPr>
    </w:pPr>
    <w:r w:rsidRPr="00E37C2B">
      <w:rPr>
        <w:rFonts w:asciiTheme="minorHAnsi" w:hAnsiTheme="minorHAnsi"/>
        <w:b/>
        <w:sz w:val="16"/>
        <w:szCs w:val="16"/>
      </w:rPr>
      <w:t>Código DANE 108372000011- Nit: 890105167-2</w:t>
    </w:r>
  </w:p>
  <w:p w:rsidR="00EF60D5" w:rsidRDefault="00EF60D5" w:rsidP="00EF60D5">
    <w:pPr>
      <w:pStyle w:val="Sinespaciado"/>
      <w:jc w:val="center"/>
      <w:rPr>
        <w:rFonts w:asciiTheme="minorHAnsi" w:hAnsiTheme="minorHAnsi"/>
        <w:b/>
        <w:sz w:val="16"/>
        <w:szCs w:val="16"/>
      </w:rPr>
    </w:pPr>
    <w:r w:rsidRPr="00E37C2B">
      <w:rPr>
        <w:rFonts w:asciiTheme="minorHAnsi" w:hAnsiTheme="minorHAnsi"/>
        <w:b/>
        <w:sz w:val="16"/>
        <w:szCs w:val="16"/>
      </w:rPr>
      <w:t>Juan de Acosta Atlántico</w:t>
    </w:r>
  </w:p>
  <w:p w:rsidR="00EF60D5" w:rsidRDefault="00EF60D5" w:rsidP="00EF60D5">
    <w:pPr>
      <w:pStyle w:val="Encabezado"/>
    </w:pPr>
    <w:r w:rsidRPr="005C1A1B">
      <w:rPr>
        <w:rFonts w:cstheme="minorHAnsi"/>
        <w:b/>
        <w:i/>
        <w:sz w:val="18"/>
        <w:szCs w:val="16"/>
      </w:rPr>
      <w:t>“</w:t>
    </w:r>
    <w:r w:rsidRPr="005C1A1B">
      <w:rPr>
        <w:rFonts w:cstheme="minorHAnsi"/>
        <w:i/>
        <w:sz w:val="18"/>
        <w:szCs w:val="16"/>
      </w:rPr>
      <w:t>La educación es el arma más poderosa que puedes usar para cambiar el mundo</w:t>
    </w:r>
    <w:r w:rsidRPr="005C1A1B">
      <w:rPr>
        <w:rFonts w:cstheme="minorHAnsi"/>
        <w:b/>
        <w:sz w:val="18"/>
        <w:szCs w:val="16"/>
      </w:rPr>
      <w:t xml:space="preserve">” </w:t>
    </w:r>
    <w:r w:rsidRPr="005C1A1B">
      <w:rPr>
        <w:rFonts w:cstheme="minorHAnsi"/>
        <w:sz w:val="18"/>
        <w:szCs w:val="16"/>
      </w:rPr>
      <w:t>Nelson Mandela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A0D3B"/>
    <w:multiLevelType w:val="hybridMultilevel"/>
    <w:tmpl w:val="0A4C4022"/>
    <w:lvl w:ilvl="0" w:tplc="DC0E92B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4F00051B"/>
    <w:multiLevelType w:val="hybridMultilevel"/>
    <w:tmpl w:val="51048D8C"/>
    <w:lvl w:ilvl="0" w:tplc="33D843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60D5"/>
    <w:rsid w:val="00020CF3"/>
    <w:rsid w:val="00032168"/>
    <w:rsid w:val="0003698D"/>
    <w:rsid w:val="00067635"/>
    <w:rsid w:val="000735B8"/>
    <w:rsid w:val="000B6FEA"/>
    <w:rsid w:val="00167462"/>
    <w:rsid w:val="001B513C"/>
    <w:rsid w:val="001D290C"/>
    <w:rsid w:val="002310C1"/>
    <w:rsid w:val="00253FD5"/>
    <w:rsid w:val="002A30C4"/>
    <w:rsid w:val="0039611A"/>
    <w:rsid w:val="004B0CA1"/>
    <w:rsid w:val="004E3EDF"/>
    <w:rsid w:val="004E4687"/>
    <w:rsid w:val="004F597C"/>
    <w:rsid w:val="00581E63"/>
    <w:rsid w:val="00594E7B"/>
    <w:rsid w:val="005A204A"/>
    <w:rsid w:val="005A2AE6"/>
    <w:rsid w:val="005D2F59"/>
    <w:rsid w:val="00636E7C"/>
    <w:rsid w:val="006D5E1C"/>
    <w:rsid w:val="00765810"/>
    <w:rsid w:val="007A41F4"/>
    <w:rsid w:val="00806884"/>
    <w:rsid w:val="00864204"/>
    <w:rsid w:val="0091008D"/>
    <w:rsid w:val="009B5D7D"/>
    <w:rsid w:val="00AA67D7"/>
    <w:rsid w:val="00AF55D4"/>
    <w:rsid w:val="00BE5427"/>
    <w:rsid w:val="00C24884"/>
    <w:rsid w:val="00CC111A"/>
    <w:rsid w:val="00CC778A"/>
    <w:rsid w:val="00D35107"/>
    <w:rsid w:val="00D41BB1"/>
    <w:rsid w:val="00E463F2"/>
    <w:rsid w:val="00EB4BBA"/>
    <w:rsid w:val="00EC07F3"/>
    <w:rsid w:val="00ED0921"/>
    <w:rsid w:val="00EE6020"/>
    <w:rsid w:val="00EF60D5"/>
    <w:rsid w:val="00FE70A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60D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F6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5"/>
  </w:style>
  <w:style w:type="paragraph" w:styleId="Piedepgina">
    <w:name w:val="footer"/>
    <w:basedOn w:val="Normal"/>
    <w:link w:val="PiedepginaCar"/>
    <w:uiPriority w:val="99"/>
    <w:unhideWhenUsed/>
    <w:rsid w:val="00EF6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5"/>
  </w:style>
  <w:style w:type="character" w:styleId="Hipervnculo">
    <w:name w:val="Hyperlink"/>
    <w:basedOn w:val="Fuentedeprrafopredeter"/>
    <w:uiPriority w:val="99"/>
    <w:unhideWhenUsed/>
    <w:rsid w:val="005A2A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60D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F6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5"/>
  </w:style>
  <w:style w:type="paragraph" w:styleId="Piedepgina">
    <w:name w:val="footer"/>
    <w:basedOn w:val="Normal"/>
    <w:link w:val="PiedepginaCar"/>
    <w:uiPriority w:val="99"/>
    <w:unhideWhenUsed/>
    <w:rsid w:val="00EF6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5"/>
  </w:style>
  <w:style w:type="character" w:styleId="Hipervnculo">
    <w:name w:val="Hyperlink"/>
    <w:basedOn w:val="Fuentedeprrafopredeter"/>
    <w:uiPriority w:val="99"/>
    <w:unhideWhenUsed/>
    <w:rsid w:val="005A2A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2489690">
      <w:bodyDiv w:val="1"/>
      <w:marLeft w:val="0"/>
      <w:marRight w:val="0"/>
      <w:marTop w:val="0"/>
      <w:marBottom w:val="0"/>
      <w:divBdr>
        <w:top w:val="none" w:sz="0" w:space="0" w:color="auto"/>
        <w:left w:val="none" w:sz="0" w:space="0" w:color="auto"/>
        <w:bottom w:val="none" w:sz="0" w:space="0" w:color="auto"/>
        <w:right w:val="none" w:sz="0" w:space="0" w:color="auto"/>
      </w:divBdr>
    </w:div>
    <w:div w:id="591009392">
      <w:bodyDiv w:val="1"/>
      <w:marLeft w:val="0"/>
      <w:marRight w:val="0"/>
      <w:marTop w:val="0"/>
      <w:marBottom w:val="0"/>
      <w:divBdr>
        <w:top w:val="none" w:sz="0" w:space="0" w:color="auto"/>
        <w:left w:val="none" w:sz="0" w:space="0" w:color="auto"/>
        <w:bottom w:val="none" w:sz="0" w:space="0" w:color="auto"/>
        <w:right w:val="none" w:sz="0" w:space="0" w:color="auto"/>
      </w:divBdr>
    </w:div>
    <w:div w:id="628509294">
      <w:bodyDiv w:val="1"/>
      <w:marLeft w:val="0"/>
      <w:marRight w:val="0"/>
      <w:marTop w:val="0"/>
      <w:marBottom w:val="0"/>
      <w:divBdr>
        <w:top w:val="none" w:sz="0" w:space="0" w:color="auto"/>
        <w:left w:val="none" w:sz="0" w:space="0" w:color="auto"/>
        <w:bottom w:val="none" w:sz="0" w:space="0" w:color="auto"/>
        <w:right w:val="none" w:sz="0" w:space="0" w:color="auto"/>
      </w:divBdr>
    </w:div>
    <w:div w:id="8252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jajo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3711</Words>
  <Characters>20412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jvp profesor rene</cp:lastModifiedBy>
  <cp:revision>2</cp:revision>
  <dcterms:created xsi:type="dcterms:W3CDTF">2020-04-08T02:37:00Z</dcterms:created>
  <dcterms:modified xsi:type="dcterms:W3CDTF">2020-04-08T02:37:00Z</dcterms:modified>
</cp:coreProperties>
</file>